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74" w:rsidRPr="003C2415" w:rsidRDefault="00607EFC" w:rsidP="00607EFC">
      <w:pPr>
        <w:jc w:val="center"/>
        <w:rPr>
          <w:b/>
          <w:bCs/>
        </w:rPr>
      </w:pPr>
      <w:r w:rsidRPr="003C2415">
        <w:rPr>
          <w:b/>
          <w:bCs/>
        </w:rPr>
        <w:t xml:space="preserve">Higher Priced Mortgage Loan </w:t>
      </w:r>
    </w:p>
    <w:p w:rsidR="00607EFC" w:rsidRPr="003C2415" w:rsidRDefault="00607EFC" w:rsidP="00607EFC">
      <w:pPr>
        <w:jc w:val="center"/>
        <w:rPr>
          <w:b/>
          <w:bCs/>
        </w:rPr>
      </w:pPr>
      <w:r w:rsidRPr="003C2415">
        <w:rPr>
          <w:b/>
          <w:bCs/>
        </w:rPr>
        <w:t>Checklist and Worksheet</w:t>
      </w:r>
    </w:p>
    <w:p w:rsidR="00607EFC" w:rsidRPr="003C2415" w:rsidRDefault="00607EFC" w:rsidP="00607EFC">
      <w:pPr>
        <w:rPr>
          <w:sz w:val="20"/>
          <w:szCs w:val="20"/>
        </w:rPr>
      </w:pPr>
    </w:p>
    <w:p w:rsidR="00607EFC" w:rsidRPr="003C2415" w:rsidRDefault="00607EFC" w:rsidP="00607EFC">
      <w:pPr>
        <w:rPr>
          <w:sz w:val="20"/>
          <w:szCs w:val="20"/>
        </w:rPr>
      </w:pPr>
      <w:r w:rsidRPr="003C2415">
        <w:rPr>
          <w:sz w:val="20"/>
          <w:szCs w:val="20"/>
        </w:rPr>
        <w:t>Application Date</w:t>
      </w:r>
      <w:r w:rsidR="00C76561" w:rsidRPr="003C2415">
        <w:rPr>
          <w:sz w:val="20"/>
          <w:szCs w:val="20"/>
        </w:rPr>
        <w:tab/>
      </w:r>
      <w:r w:rsidR="0091428F" w:rsidRPr="003C2415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3C2415">
        <w:rPr>
          <w:sz w:val="20"/>
          <w:szCs w:val="20"/>
          <w:u w:val="single"/>
        </w:rPr>
        <w:instrText xml:space="preserve"> FORMTEXT </w:instrText>
      </w:r>
      <w:r w:rsidR="0091428F" w:rsidRPr="003C2415">
        <w:rPr>
          <w:sz w:val="20"/>
          <w:szCs w:val="20"/>
          <w:u w:val="single"/>
        </w:rPr>
      </w:r>
      <w:r w:rsidR="0091428F" w:rsidRPr="003C2415">
        <w:rPr>
          <w:sz w:val="20"/>
          <w:szCs w:val="20"/>
          <w:u w:val="single"/>
        </w:rPr>
        <w:fldChar w:fldCharType="separate"/>
      </w:r>
      <w:r w:rsidRPr="003C2415">
        <w:rPr>
          <w:noProof/>
          <w:sz w:val="20"/>
          <w:szCs w:val="20"/>
          <w:u w:val="single"/>
        </w:rPr>
        <w:t> </w:t>
      </w:r>
      <w:r w:rsidRPr="003C2415">
        <w:rPr>
          <w:noProof/>
          <w:sz w:val="20"/>
          <w:szCs w:val="20"/>
          <w:u w:val="single"/>
        </w:rPr>
        <w:t> </w:t>
      </w:r>
      <w:r w:rsidRPr="003C2415">
        <w:rPr>
          <w:noProof/>
          <w:sz w:val="20"/>
          <w:szCs w:val="20"/>
          <w:u w:val="single"/>
        </w:rPr>
        <w:t> </w:t>
      </w:r>
      <w:r w:rsidRPr="003C2415">
        <w:rPr>
          <w:noProof/>
          <w:sz w:val="20"/>
          <w:szCs w:val="20"/>
          <w:u w:val="single"/>
        </w:rPr>
        <w:t> </w:t>
      </w:r>
      <w:r w:rsidRPr="003C2415">
        <w:rPr>
          <w:noProof/>
          <w:sz w:val="20"/>
          <w:szCs w:val="20"/>
          <w:u w:val="single"/>
        </w:rPr>
        <w:t> </w:t>
      </w:r>
      <w:r w:rsidR="0091428F" w:rsidRPr="003C2415">
        <w:rPr>
          <w:sz w:val="20"/>
          <w:szCs w:val="20"/>
          <w:u w:val="single"/>
        </w:rPr>
        <w:fldChar w:fldCharType="end"/>
      </w:r>
      <w:bookmarkEnd w:id="0"/>
      <w:r w:rsidR="00C76561" w:rsidRPr="003C2415">
        <w:rPr>
          <w:sz w:val="20"/>
          <w:szCs w:val="20"/>
        </w:rPr>
        <w:tab/>
      </w:r>
      <w:r w:rsidR="00C76561" w:rsidRPr="003C2415">
        <w:rPr>
          <w:sz w:val="20"/>
          <w:szCs w:val="20"/>
        </w:rPr>
        <w:tab/>
      </w:r>
      <w:r w:rsidR="00C76561" w:rsidRPr="003C2415">
        <w:rPr>
          <w:sz w:val="20"/>
          <w:szCs w:val="20"/>
        </w:rPr>
        <w:tab/>
      </w:r>
      <w:r w:rsidR="00C76561" w:rsidRPr="003C2415">
        <w:rPr>
          <w:sz w:val="20"/>
          <w:szCs w:val="20"/>
        </w:rPr>
        <w:tab/>
      </w:r>
      <w:r w:rsidR="00C76561" w:rsidRPr="003C2415">
        <w:rPr>
          <w:sz w:val="20"/>
          <w:szCs w:val="20"/>
        </w:rPr>
        <w:tab/>
      </w:r>
      <w:r w:rsidRPr="003C2415">
        <w:rPr>
          <w:sz w:val="20"/>
          <w:szCs w:val="20"/>
        </w:rPr>
        <w:t xml:space="preserve">Officer  </w:t>
      </w:r>
      <w:r w:rsidR="0091428F" w:rsidRPr="003C2415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3C2415">
        <w:rPr>
          <w:sz w:val="20"/>
          <w:szCs w:val="20"/>
          <w:u w:val="single"/>
        </w:rPr>
        <w:instrText xml:space="preserve"> FORMTEXT </w:instrText>
      </w:r>
      <w:r w:rsidR="0091428F" w:rsidRPr="003C2415">
        <w:rPr>
          <w:sz w:val="20"/>
          <w:szCs w:val="20"/>
          <w:u w:val="single"/>
        </w:rPr>
      </w:r>
      <w:r w:rsidR="0091428F" w:rsidRPr="003C2415">
        <w:rPr>
          <w:sz w:val="20"/>
          <w:szCs w:val="20"/>
          <w:u w:val="single"/>
        </w:rPr>
        <w:fldChar w:fldCharType="separate"/>
      </w:r>
      <w:r w:rsidRPr="003C2415">
        <w:rPr>
          <w:rFonts w:ascii="Arial Unicode MS" w:hAnsi="Arial Unicode MS" w:cs="Arial Unicode MS"/>
          <w:noProof/>
          <w:sz w:val="20"/>
          <w:szCs w:val="20"/>
          <w:u w:val="single"/>
        </w:rPr>
        <w:t> </w:t>
      </w:r>
      <w:r w:rsidRPr="003C2415">
        <w:rPr>
          <w:rFonts w:ascii="Arial Unicode MS" w:hAnsi="Arial Unicode MS" w:cs="Arial Unicode MS"/>
          <w:noProof/>
          <w:sz w:val="20"/>
          <w:szCs w:val="20"/>
          <w:u w:val="single"/>
        </w:rPr>
        <w:t> </w:t>
      </w:r>
      <w:r w:rsidRPr="003C2415">
        <w:rPr>
          <w:rFonts w:ascii="Arial Unicode MS" w:hAnsi="Arial Unicode MS" w:cs="Arial Unicode MS"/>
          <w:noProof/>
          <w:sz w:val="20"/>
          <w:szCs w:val="20"/>
          <w:u w:val="single"/>
        </w:rPr>
        <w:t> </w:t>
      </w:r>
      <w:r w:rsidRPr="003C2415">
        <w:rPr>
          <w:rFonts w:ascii="Arial Unicode MS" w:hAnsi="Arial Unicode MS" w:cs="Arial Unicode MS"/>
          <w:noProof/>
          <w:sz w:val="20"/>
          <w:szCs w:val="20"/>
          <w:u w:val="single"/>
        </w:rPr>
        <w:t> </w:t>
      </w:r>
      <w:r w:rsidRPr="003C2415">
        <w:rPr>
          <w:rFonts w:ascii="Arial Unicode MS" w:hAnsi="Arial Unicode MS" w:cs="Arial Unicode MS"/>
          <w:noProof/>
          <w:sz w:val="20"/>
          <w:szCs w:val="20"/>
          <w:u w:val="single"/>
        </w:rPr>
        <w:t> </w:t>
      </w:r>
      <w:r w:rsidR="0091428F" w:rsidRPr="003C2415">
        <w:rPr>
          <w:sz w:val="20"/>
          <w:szCs w:val="20"/>
          <w:u w:val="single"/>
        </w:rPr>
        <w:fldChar w:fldCharType="end"/>
      </w:r>
      <w:bookmarkEnd w:id="1"/>
    </w:p>
    <w:p w:rsidR="00607EFC" w:rsidRPr="003C2415" w:rsidRDefault="00607EFC" w:rsidP="00C76561">
      <w:pPr>
        <w:rPr>
          <w:sz w:val="20"/>
          <w:szCs w:val="20"/>
          <w:u w:val="single"/>
        </w:rPr>
      </w:pPr>
      <w:r w:rsidRPr="003C2415">
        <w:rPr>
          <w:sz w:val="20"/>
          <w:szCs w:val="20"/>
        </w:rPr>
        <w:t>Borrower Name</w:t>
      </w:r>
      <w:r w:rsidR="00C76561" w:rsidRPr="003C2415">
        <w:rPr>
          <w:sz w:val="20"/>
          <w:szCs w:val="20"/>
        </w:rPr>
        <w:tab/>
      </w:r>
      <w:r w:rsidR="0091428F" w:rsidRPr="003C2415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C76561" w:rsidRPr="003C2415">
        <w:rPr>
          <w:sz w:val="20"/>
          <w:szCs w:val="20"/>
          <w:u w:val="single"/>
        </w:rPr>
        <w:instrText xml:space="preserve"> FORMTEXT </w:instrText>
      </w:r>
      <w:r w:rsidR="0091428F" w:rsidRPr="003C2415">
        <w:rPr>
          <w:sz w:val="20"/>
          <w:szCs w:val="20"/>
          <w:u w:val="single"/>
        </w:rPr>
      </w:r>
      <w:r w:rsidR="0091428F" w:rsidRPr="003C2415">
        <w:rPr>
          <w:sz w:val="20"/>
          <w:szCs w:val="20"/>
          <w:u w:val="single"/>
        </w:rPr>
        <w:fldChar w:fldCharType="separate"/>
      </w:r>
      <w:r w:rsidR="00C76561" w:rsidRPr="003C2415">
        <w:rPr>
          <w:noProof/>
          <w:sz w:val="20"/>
          <w:szCs w:val="20"/>
          <w:u w:val="single"/>
        </w:rPr>
        <w:t> </w:t>
      </w:r>
      <w:r w:rsidR="00C76561" w:rsidRPr="003C2415">
        <w:rPr>
          <w:noProof/>
          <w:sz w:val="20"/>
          <w:szCs w:val="20"/>
          <w:u w:val="single"/>
        </w:rPr>
        <w:t> </w:t>
      </w:r>
      <w:r w:rsidR="00C76561" w:rsidRPr="003C2415">
        <w:rPr>
          <w:noProof/>
          <w:sz w:val="20"/>
          <w:szCs w:val="20"/>
          <w:u w:val="single"/>
        </w:rPr>
        <w:t> </w:t>
      </w:r>
      <w:r w:rsidR="00C76561" w:rsidRPr="003C2415">
        <w:rPr>
          <w:noProof/>
          <w:sz w:val="20"/>
          <w:szCs w:val="20"/>
          <w:u w:val="single"/>
        </w:rPr>
        <w:t> </w:t>
      </w:r>
      <w:r w:rsidR="00C76561" w:rsidRPr="003C2415">
        <w:rPr>
          <w:noProof/>
          <w:sz w:val="20"/>
          <w:szCs w:val="20"/>
          <w:u w:val="single"/>
        </w:rPr>
        <w:t> </w:t>
      </w:r>
      <w:r w:rsidR="0091428F" w:rsidRPr="003C2415">
        <w:rPr>
          <w:sz w:val="20"/>
          <w:szCs w:val="20"/>
          <w:u w:val="single"/>
        </w:rPr>
        <w:fldChar w:fldCharType="end"/>
      </w:r>
      <w:bookmarkEnd w:id="2"/>
      <w:r w:rsidR="00C76561" w:rsidRPr="003C2415">
        <w:rPr>
          <w:sz w:val="20"/>
          <w:szCs w:val="20"/>
        </w:rPr>
        <w:tab/>
      </w:r>
      <w:r w:rsidR="00C76561" w:rsidRPr="003C2415">
        <w:rPr>
          <w:sz w:val="20"/>
          <w:szCs w:val="20"/>
        </w:rPr>
        <w:tab/>
      </w:r>
      <w:r w:rsidR="00C76561" w:rsidRPr="003C2415">
        <w:rPr>
          <w:sz w:val="20"/>
          <w:szCs w:val="20"/>
        </w:rPr>
        <w:tab/>
      </w:r>
      <w:r w:rsidR="00C76561" w:rsidRPr="003C2415">
        <w:rPr>
          <w:sz w:val="20"/>
          <w:szCs w:val="20"/>
        </w:rPr>
        <w:tab/>
      </w:r>
      <w:r w:rsidR="00C76561" w:rsidRPr="003C2415">
        <w:rPr>
          <w:sz w:val="20"/>
          <w:szCs w:val="20"/>
        </w:rPr>
        <w:tab/>
      </w:r>
      <w:r w:rsidRPr="003C2415">
        <w:rPr>
          <w:sz w:val="20"/>
          <w:szCs w:val="20"/>
        </w:rPr>
        <w:t xml:space="preserve">Note #  </w:t>
      </w:r>
      <w:r w:rsidR="00885F3D" w:rsidRPr="003C2415">
        <w:rPr>
          <w:sz w:val="20"/>
          <w:szCs w:val="20"/>
        </w:rPr>
        <w:t xml:space="preserve"> </w:t>
      </w:r>
      <w:r w:rsidR="0091428F" w:rsidRPr="003C2415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3C2415">
        <w:rPr>
          <w:sz w:val="20"/>
          <w:szCs w:val="20"/>
          <w:u w:val="single"/>
        </w:rPr>
        <w:instrText xml:space="preserve"> FORMTEXT </w:instrText>
      </w:r>
      <w:r w:rsidR="0091428F" w:rsidRPr="003C2415">
        <w:rPr>
          <w:sz w:val="20"/>
          <w:szCs w:val="20"/>
          <w:u w:val="single"/>
        </w:rPr>
      </w:r>
      <w:r w:rsidR="0091428F" w:rsidRPr="003C2415">
        <w:rPr>
          <w:sz w:val="20"/>
          <w:szCs w:val="20"/>
          <w:u w:val="single"/>
        </w:rPr>
        <w:fldChar w:fldCharType="separate"/>
      </w:r>
      <w:r w:rsidRPr="003C2415">
        <w:rPr>
          <w:noProof/>
          <w:sz w:val="20"/>
          <w:szCs w:val="20"/>
          <w:u w:val="single"/>
        </w:rPr>
        <w:t> </w:t>
      </w:r>
      <w:r w:rsidRPr="003C2415">
        <w:rPr>
          <w:noProof/>
          <w:sz w:val="20"/>
          <w:szCs w:val="20"/>
          <w:u w:val="single"/>
        </w:rPr>
        <w:t> </w:t>
      </w:r>
      <w:r w:rsidRPr="003C2415">
        <w:rPr>
          <w:noProof/>
          <w:sz w:val="20"/>
          <w:szCs w:val="20"/>
          <w:u w:val="single"/>
        </w:rPr>
        <w:t> </w:t>
      </w:r>
      <w:r w:rsidRPr="003C2415">
        <w:rPr>
          <w:noProof/>
          <w:sz w:val="20"/>
          <w:szCs w:val="20"/>
          <w:u w:val="single"/>
        </w:rPr>
        <w:t> </w:t>
      </w:r>
      <w:r w:rsidRPr="003C2415">
        <w:rPr>
          <w:noProof/>
          <w:sz w:val="20"/>
          <w:szCs w:val="20"/>
          <w:u w:val="single"/>
        </w:rPr>
        <w:t> </w:t>
      </w:r>
      <w:r w:rsidR="0091428F" w:rsidRPr="003C2415">
        <w:rPr>
          <w:sz w:val="20"/>
          <w:szCs w:val="20"/>
          <w:u w:val="single"/>
        </w:rPr>
        <w:fldChar w:fldCharType="end"/>
      </w:r>
      <w:bookmarkEnd w:id="3"/>
      <w:r w:rsidRPr="003C2415">
        <w:rPr>
          <w:sz w:val="20"/>
          <w:szCs w:val="20"/>
        </w:rPr>
        <w:tab/>
      </w:r>
    </w:p>
    <w:p w:rsidR="00607EFC" w:rsidRPr="003C2415" w:rsidRDefault="0091428F" w:rsidP="00607EFC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34" style="position:absolute;z-index:251655680" from="-3pt,8.5pt" to="429pt,8.5pt" strokeweight="3pt">
            <v:stroke linestyle="thinThin"/>
          </v:line>
        </w:pict>
      </w:r>
    </w:p>
    <w:p w:rsidR="00607EFC" w:rsidRPr="00E304F0" w:rsidRDefault="00607EFC" w:rsidP="00E304F0">
      <w:pPr>
        <w:jc w:val="center"/>
        <w:rPr>
          <w:b/>
          <w:bCs/>
          <w:sz w:val="20"/>
          <w:szCs w:val="20"/>
        </w:rPr>
      </w:pPr>
      <w:r w:rsidRPr="003C2415">
        <w:rPr>
          <w:b/>
          <w:bCs/>
          <w:sz w:val="20"/>
          <w:szCs w:val="20"/>
        </w:rPr>
        <w:t>Interest Rate/APR Information</w:t>
      </w:r>
    </w:p>
    <w:p w:rsidR="00B10A6D" w:rsidRPr="003C2415" w:rsidRDefault="00607EFC" w:rsidP="00B10A6D">
      <w:pPr>
        <w:rPr>
          <w:sz w:val="20"/>
          <w:szCs w:val="20"/>
          <w:u w:val="single"/>
        </w:rPr>
      </w:pPr>
      <w:r w:rsidRPr="003C2415">
        <w:rPr>
          <w:sz w:val="20"/>
          <w:szCs w:val="20"/>
        </w:rPr>
        <w:t xml:space="preserve">Lock-in/Approval Date  </w:t>
      </w:r>
      <w:r w:rsidR="0091428F" w:rsidRPr="003C2415">
        <w:rPr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3C2415">
        <w:rPr>
          <w:sz w:val="20"/>
          <w:szCs w:val="20"/>
          <w:u w:val="single"/>
        </w:rPr>
        <w:instrText xml:space="preserve"> FORMTEXT </w:instrText>
      </w:r>
      <w:r w:rsidR="0091428F" w:rsidRPr="003C2415">
        <w:rPr>
          <w:sz w:val="20"/>
          <w:szCs w:val="20"/>
          <w:u w:val="single"/>
        </w:rPr>
      </w:r>
      <w:r w:rsidR="0091428F" w:rsidRPr="003C2415">
        <w:rPr>
          <w:sz w:val="20"/>
          <w:szCs w:val="20"/>
          <w:u w:val="single"/>
        </w:rPr>
        <w:fldChar w:fldCharType="separate"/>
      </w:r>
      <w:r w:rsidRPr="003C2415">
        <w:rPr>
          <w:noProof/>
          <w:sz w:val="20"/>
          <w:szCs w:val="20"/>
          <w:u w:val="single"/>
        </w:rPr>
        <w:t> </w:t>
      </w:r>
      <w:r w:rsidRPr="003C2415">
        <w:rPr>
          <w:noProof/>
          <w:sz w:val="20"/>
          <w:szCs w:val="20"/>
          <w:u w:val="single"/>
        </w:rPr>
        <w:t> </w:t>
      </w:r>
      <w:r w:rsidRPr="003C2415">
        <w:rPr>
          <w:noProof/>
          <w:sz w:val="20"/>
          <w:szCs w:val="20"/>
          <w:u w:val="single"/>
        </w:rPr>
        <w:t> </w:t>
      </w:r>
      <w:r w:rsidRPr="003C2415">
        <w:rPr>
          <w:noProof/>
          <w:sz w:val="20"/>
          <w:szCs w:val="20"/>
          <w:u w:val="single"/>
        </w:rPr>
        <w:t> </w:t>
      </w:r>
      <w:r w:rsidRPr="003C2415">
        <w:rPr>
          <w:noProof/>
          <w:sz w:val="20"/>
          <w:szCs w:val="20"/>
          <w:u w:val="single"/>
        </w:rPr>
        <w:t> </w:t>
      </w:r>
      <w:r w:rsidR="0091428F" w:rsidRPr="003C2415">
        <w:rPr>
          <w:sz w:val="20"/>
          <w:szCs w:val="20"/>
          <w:u w:val="single"/>
        </w:rPr>
        <w:fldChar w:fldCharType="end"/>
      </w:r>
      <w:bookmarkEnd w:id="4"/>
    </w:p>
    <w:p w:rsidR="00C76561" w:rsidRPr="003C2415" w:rsidRDefault="00C76561" w:rsidP="00B10A6D">
      <w:pPr>
        <w:jc w:val="center"/>
        <w:rPr>
          <w:sz w:val="20"/>
          <w:szCs w:val="20"/>
        </w:rPr>
      </w:pPr>
      <w:r w:rsidRPr="003C2415">
        <w:rPr>
          <w:sz w:val="20"/>
          <w:szCs w:val="20"/>
        </w:rPr>
        <w:t>“Average Prime Offer Rates” Tables</w:t>
      </w:r>
    </w:p>
    <w:tbl>
      <w:tblPr>
        <w:tblW w:w="45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000"/>
      </w:tblPr>
      <w:tblGrid>
        <w:gridCol w:w="2955"/>
        <w:gridCol w:w="4870"/>
      </w:tblGrid>
      <w:tr w:rsidR="00C76561" w:rsidRPr="003C2415">
        <w:trPr>
          <w:tblCellSpacing w:w="0" w:type="dxa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76561" w:rsidRPr="003C2415" w:rsidRDefault="00C76561">
            <w:pPr>
              <w:jc w:val="center"/>
              <w:rPr>
                <w:sz w:val="20"/>
                <w:szCs w:val="20"/>
              </w:rPr>
            </w:pPr>
            <w:r w:rsidRPr="003C2415">
              <w:rPr>
                <w:sz w:val="20"/>
                <w:szCs w:val="20"/>
              </w:rPr>
              <w:t>“Average Prime Offer Rates- Fixed”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76561" w:rsidRPr="003C2415" w:rsidRDefault="0091428F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C76561" w:rsidRPr="003C2415">
                <w:rPr>
                  <w:rStyle w:val="Hyperlink"/>
                  <w:sz w:val="20"/>
                  <w:szCs w:val="20"/>
                </w:rPr>
                <w:t>http://www.ffiec.gov/ratespread/YieldTableFixed.CSV</w:t>
              </w:r>
            </w:hyperlink>
            <w:r w:rsidR="00C76561" w:rsidRPr="003C2415">
              <w:rPr>
                <w:sz w:val="20"/>
                <w:szCs w:val="20"/>
              </w:rPr>
              <w:t xml:space="preserve"> </w:t>
            </w:r>
          </w:p>
        </w:tc>
      </w:tr>
      <w:tr w:rsidR="00C76561" w:rsidRPr="003C2415">
        <w:trPr>
          <w:tblCellSpacing w:w="0" w:type="dxa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76561" w:rsidRPr="003C2415" w:rsidRDefault="00C76561">
            <w:pPr>
              <w:jc w:val="center"/>
              <w:rPr>
                <w:sz w:val="20"/>
                <w:szCs w:val="20"/>
              </w:rPr>
            </w:pPr>
            <w:r w:rsidRPr="003C2415">
              <w:rPr>
                <w:sz w:val="20"/>
                <w:szCs w:val="20"/>
              </w:rPr>
              <w:t>“Average Prime Offer Rates- Adjustable”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76561" w:rsidRPr="003C2415" w:rsidRDefault="0091428F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C76561" w:rsidRPr="003C2415">
                <w:rPr>
                  <w:rStyle w:val="Hyperlink"/>
                  <w:sz w:val="20"/>
                  <w:szCs w:val="20"/>
                </w:rPr>
                <w:t>http://www.ffiec.gov/ratespread/YieldTableAdjustable.CSV</w:t>
              </w:r>
            </w:hyperlink>
          </w:p>
        </w:tc>
      </w:tr>
    </w:tbl>
    <w:p w:rsidR="000D5A5D" w:rsidRDefault="000D5A5D" w:rsidP="000D5A5D">
      <w:pPr>
        <w:rPr>
          <w:sz w:val="20"/>
          <w:szCs w:val="20"/>
        </w:rPr>
      </w:pPr>
    </w:p>
    <w:p w:rsidR="00AB212D" w:rsidRPr="00AB212D" w:rsidRDefault="00AB212D" w:rsidP="000D5A5D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Loan APR </w:t>
      </w:r>
      <w:r w:rsidR="0091428F">
        <w:rPr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>
        <w:rPr>
          <w:sz w:val="20"/>
          <w:szCs w:val="20"/>
          <w:u w:val="single"/>
        </w:rPr>
        <w:instrText xml:space="preserve"> FORMTEXT </w:instrText>
      </w:r>
      <w:r w:rsidR="0091428F">
        <w:rPr>
          <w:sz w:val="20"/>
          <w:szCs w:val="20"/>
          <w:u w:val="single"/>
        </w:rPr>
      </w:r>
      <w:r w:rsidR="0091428F"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 w:rsidR="0091428F">
        <w:rPr>
          <w:sz w:val="20"/>
          <w:szCs w:val="20"/>
          <w:u w:val="single"/>
        </w:rPr>
        <w:fldChar w:fldCharType="end"/>
      </w:r>
      <w:bookmarkEnd w:id="5"/>
    </w:p>
    <w:p w:rsidR="000D5A5D" w:rsidRPr="000D5A5D" w:rsidRDefault="000D5A5D" w:rsidP="000D5A5D">
      <w:pPr>
        <w:rPr>
          <w:i/>
          <w:iCs/>
          <w:sz w:val="20"/>
          <w:szCs w:val="20"/>
        </w:rPr>
      </w:pPr>
      <w:r w:rsidRPr="003C2415">
        <w:rPr>
          <w:sz w:val="20"/>
          <w:szCs w:val="20"/>
        </w:rPr>
        <w:t xml:space="preserve">Average Prime Offer Rate (APOR)  </w:t>
      </w:r>
      <w:r w:rsidR="0091428F" w:rsidRPr="003C2415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3C2415">
        <w:rPr>
          <w:sz w:val="20"/>
          <w:szCs w:val="20"/>
          <w:u w:val="single"/>
        </w:rPr>
        <w:instrText xml:space="preserve"> FORMTEXT </w:instrText>
      </w:r>
      <w:r w:rsidR="0091428F" w:rsidRPr="003C2415">
        <w:rPr>
          <w:sz w:val="20"/>
          <w:szCs w:val="20"/>
          <w:u w:val="single"/>
        </w:rPr>
      </w:r>
      <w:r w:rsidR="0091428F" w:rsidRPr="003C2415">
        <w:rPr>
          <w:sz w:val="20"/>
          <w:szCs w:val="20"/>
          <w:u w:val="single"/>
        </w:rPr>
        <w:fldChar w:fldCharType="separate"/>
      </w:r>
      <w:r w:rsidRPr="003C241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3C241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3C241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3C241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3C241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="0091428F" w:rsidRPr="003C2415">
        <w:rPr>
          <w:sz w:val="20"/>
          <w:szCs w:val="20"/>
          <w:u w:val="single"/>
        </w:rPr>
        <w:fldChar w:fldCharType="end"/>
      </w:r>
      <w:bookmarkEnd w:id="6"/>
      <w:r>
        <w:rPr>
          <w:sz w:val="20"/>
          <w:szCs w:val="20"/>
        </w:rPr>
        <w:t xml:space="preserve"> </w:t>
      </w:r>
      <w:r>
        <w:rPr>
          <w:i/>
          <w:iCs/>
          <w:sz w:val="16"/>
          <w:szCs w:val="16"/>
        </w:rPr>
        <w:t>(</w:t>
      </w:r>
      <w:r w:rsidRPr="000D5A5D">
        <w:rPr>
          <w:i/>
          <w:iCs/>
          <w:sz w:val="16"/>
          <w:szCs w:val="16"/>
        </w:rPr>
        <w:t>on lock-in/approval date)</w:t>
      </w:r>
    </w:p>
    <w:p w:rsidR="00DE5B8C" w:rsidRPr="002D37B3" w:rsidRDefault="00DE5B8C" w:rsidP="000D5A5D">
      <w:pPr>
        <w:rPr>
          <w:sz w:val="20"/>
          <w:szCs w:val="20"/>
          <w:u w:val="single"/>
        </w:rPr>
      </w:pPr>
      <w:r w:rsidRPr="003C2415">
        <w:rPr>
          <w:sz w:val="20"/>
          <w:szCs w:val="20"/>
        </w:rPr>
        <w:t>Lien</w:t>
      </w:r>
      <w:r w:rsidR="008F600D">
        <w:rPr>
          <w:sz w:val="20"/>
          <w:szCs w:val="20"/>
        </w:rPr>
        <w:t>/</w:t>
      </w:r>
      <w:proofErr w:type="gramStart"/>
      <w:r w:rsidR="008F600D">
        <w:rPr>
          <w:sz w:val="20"/>
          <w:szCs w:val="20"/>
        </w:rPr>
        <w:t>Loan</w:t>
      </w:r>
      <w:r w:rsidRPr="003C2415">
        <w:rPr>
          <w:sz w:val="20"/>
          <w:szCs w:val="20"/>
        </w:rPr>
        <w:t xml:space="preserve"> </w:t>
      </w:r>
      <w:r w:rsidR="008F600D">
        <w:rPr>
          <w:sz w:val="20"/>
          <w:szCs w:val="20"/>
        </w:rPr>
        <w:t xml:space="preserve"> </w:t>
      </w:r>
      <w:r w:rsidRPr="003C2415">
        <w:rPr>
          <w:sz w:val="20"/>
          <w:szCs w:val="20"/>
        </w:rPr>
        <w:t>position</w:t>
      </w:r>
      <w:proofErr w:type="gramEnd"/>
      <w:r w:rsidRPr="003C2415">
        <w:rPr>
          <w:sz w:val="20"/>
          <w:szCs w:val="20"/>
        </w:rPr>
        <w:t xml:space="preserve"> </w:t>
      </w:r>
      <w:bookmarkStart w:id="7" w:name="Dropdown8"/>
      <w:r w:rsidR="0091428F">
        <w:rPr>
          <w:sz w:val="20"/>
          <w:szCs w:val="20"/>
          <w:u w:val="single"/>
        </w:rPr>
        <w:fldChar w:fldCharType="begin">
          <w:ffData>
            <w:name w:val="Dropdown8"/>
            <w:enabled/>
            <w:calcOnExit w:val="0"/>
            <w:statusText w:type="text" w:val="Click on box"/>
            <w:ddList>
              <w:listEntry w:val="1st lien add 1.5% to APOR"/>
              <w:listEntry w:val="2nd lien add 3.5% to APOR"/>
              <w:listEntry w:val="1st lien Jumbo loan add 2.5% to APOR"/>
            </w:ddList>
          </w:ffData>
        </w:fldChar>
      </w:r>
      <w:r w:rsidR="005413D1">
        <w:rPr>
          <w:sz w:val="20"/>
          <w:szCs w:val="20"/>
          <w:u w:val="single"/>
        </w:rPr>
        <w:instrText xml:space="preserve"> FORMDROPDOWN </w:instrText>
      </w:r>
      <w:r w:rsidR="0091428F">
        <w:rPr>
          <w:sz w:val="20"/>
          <w:szCs w:val="20"/>
          <w:u w:val="single"/>
        </w:rPr>
      </w:r>
      <w:r w:rsidR="0091428F">
        <w:rPr>
          <w:sz w:val="20"/>
          <w:szCs w:val="20"/>
          <w:u w:val="single"/>
        </w:rPr>
        <w:fldChar w:fldCharType="separate"/>
      </w:r>
      <w:r w:rsidR="0091428F">
        <w:rPr>
          <w:sz w:val="20"/>
          <w:szCs w:val="20"/>
          <w:u w:val="single"/>
        </w:rPr>
        <w:fldChar w:fldCharType="end"/>
      </w:r>
      <w:bookmarkEnd w:id="7"/>
    </w:p>
    <w:p w:rsidR="00B10A6D" w:rsidRDefault="00DE5B8C" w:rsidP="000D5A5D">
      <w:pPr>
        <w:rPr>
          <w:sz w:val="20"/>
          <w:szCs w:val="20"/>
        </w:rPr>
      </w:pPr>
      <w:r w:rsidRPr="003C2415">
        <w:rPr>
          <w:sz w:val="20"/>
          <w:szCs w:val="20"/>
        </w:rPr>
        <w:t>AP</w:t>
      </w:r>
      <w:r w:rsidR="000D5A5D">
        <w:rPr>
          <w:sz w:val="20"/>
          <w:szCs w:val="20"/>
        </w:rPr>
        <w:t>O</w:t>
      </w:r>
      <w:r w:rsidRPr="003C2415">
        <w:rPr>
          <w:sz w:val="20"/>
          <w:szCs w:val="20"/>
        </w:rPr>
        <w:t xml:space="preserve">R </w:t>
      </w:r>
      <w:r w:rsidR="0091428F" w:rsidRPr="003C2415">
        <w:rPr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3C2415">
        <w:rPr>
          <w:sz w:val="20"/>
          <w:szCs w:val="20"/>
          <w:u w:val="single"/>
        </w:rPr>
        <w:instrText xml:space="preserve"> FORMTEXT </w:instrText>
      </w:r>
      <w:r w:rsidR="0091428F" w:rsidRPr="003C2415">
        <w:rPr>
          <w:sz w:val="20"/>
          <w:szCs w:val="20"/>
          <w:u w:val="single"/>
        </w:rPr>
      </w:r>
      <w:r w:rsidR="0091428F" w:rsidRPr="003C2415">
        <w:rPr>
          <w:sz w:val="20"/>
          <w:szCs w:val="20"/>
          <w:u w:val="single"/>
        </w:rPr>
        <w:fldChar w:fldCharType="separate"/>
      </w:r>
      <w:r w:rsidRPr="003C2415">
        <w:rPr>
          <w:noProof/>
          <w:sz w:val="20"/>
          <w:szCs w:val="20"/>
          <w:u w:val="single"/>
        </w:rPr>
        <w:t> </w:t>
      </w:r>
      <w:r w:rsidRPr="003C2415">
        <w:rPr>
          <w:noProof/>
          <w:sz w:val="20"/>
          <w:szCs w:val="20"/>
          <w:u w:val="single"/>
        </w:rPr>
        <w:t> </w:t>
      </w:r>
      <w:r w:rsidRPr="003C2415">
        <w:rPr>
          <w:noProof/>
          <w:sz w:val="20"/>
          <w:szCs w:val="20"/>
          <w:u w:val="single"/>
        </w:rPr>
        <w:t> </w:t>
      </w:r>
      <w:r w:rsidRPr="003C2415">
        <w:rPr>
          <w:noProof/>
          <w:sz w:val="20"/>
          <w:szCs w:val="20"/>
          <w:u w:val="single"/>
        </w:rPr>
        <w:t> </w:t>
      </w:r>
      <w:r w:rsidRPr="003C2415">
        <w:rPr>
          <w:noProof/>
          <w:sz w:val="20"/>
          <w:szCs w:val="20"/>
          <w:u w:val="single"/>
        </w:rPr>
        <w:t> </w:t>
      </w:r>
      <w:r w:rsidR="0091428F" w:rsidRPr="003C2415">
        <w:rPr>
          <w:sz w:val="20"/>
          <w:szCs w:val="20"/>
          <w:u w:val="single"/>
        </w:rPr>
        <w:fldChar w:fldCharType="end"/>
      </w:r>
      <w:bookmarkEnd w:id="8"/>
      <w:r w:rsidRPr="003C2415">
        <w:rPr>
          <w:sz w:val="20"/>
          <w:szCs w:val="20"/>
        </w:rPr>
        <w:t>%</w:t>
      </w:r>
      <w:r w:rsidR="000D5A5D">
        <w:rPr>
          <w:sz w:val="20"/>
          <w:szCs w:val="20"/>
        </w:rPr>
        <w:t xml:space="preserve"> </w:t>
      </w:r>
      <w:r w:rsidRPr="003C2415">
        <w:rPr>
          <w:sz w:val="20"/>
          <w:szCs w:val="20"/>
        </w:rPr>
        <w:t xml:space="preserve">+ </w:t>
      </w:r>
      <w:bookmarkStart w:id="9" w:name="Dropdown2"/>
      <w:r w:rsidR="0091428F">
        <w:rPr>
          <w:sz w:val="20"/>
          <w:szCs w:val="20"/>
          <w:u w:val="single"/>
        </w:rPr>
        <w:fldChar w:fldCharType="begin">
          <w:ffData>
            <w:name w:val="Dropdown2"/>
            <w:enabled/>
            <w:calcOnExit w:val="0"/>
            <w:ddList>
              <w:listEntry w:val="1.5%"/>
              <w:listEntry w:val="3.5%"/>
              <w:listEntry w:val="2.5%"/>
            </w:ddList>
          </w:ffData>
        </w:fldChar>
      </w:r>
      <w:r w:rsidR="008F600D">
        <w:rPr>
          <w:sz w:val="20"/>
          <w:szCs w:val="20"/>
          <w:u w:val="single"/>
        </w:rPr>
        <w:instrText xml:space="preserve"> FORMDROPDOWN </w:instrText>
      </w:r>
      <w:r w:rsidR="0091428F">
        <w:rPr>
          <w:sz w:val="20"/>
          <w:szCs w:val="20"/>
          <w:u w:val="single"/>
        </w:rPr>
      </w:r>
      <w:r w:rsidR="0091428F">
        <w:rPr>
          <w:sz w:val="20"/>
          <w:szCs w:val="20"/>
          <w:u w:val="single"/>
        </w:rPr>
        <w:fldChar w:fldCharType="separate"/>
      </w:r>
      <w:r w:rsidR="0091428F">
        <w:rPr>
          <w:sz w:val="20"/>
          <w:szCs w:val="20"/>
          <w:u w:val="single"/>
        </w:rPr>
        <w:fldChar w:fldCharType="end"/>
      </w:r>
      <w:bookmarkEnd w:id="9"/>
      <w:r w:rsidRPr="003C2415">
        <w:rPr>
          <w:sz w:val="20"/>
          <w:szCs w:val="20"/>
        </w:rPr>
        <w:t xml:space="preserve">  </w:t>
      </w:r>
      <w:proofErr w:type="gramStart"/>
      <w:r w:rsidRPr="003C2415">
        <w:rPr>
          <w:sz w:val="20"/>
          <w:szCs w:val="20"/>
        </w:rPr>
        <w:t xml:space="preserve">=  </w:t>
      </w:r>
      <w:proofErr w:type="gramEnd"/>
      <w:r w:rsidR="0091428F" w:rsidRPr="003C2415">
        <w:rPr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3C2415">
        <w:rPr>
          <w:sz w:val="20"/>
          <w:szCs w:val="20"/>
          <w:u w:val="single"/>
        </w:rPr>
        <w:instrText xml:space="preserve"> FORMTEXT </w:instrText>
      </w:r>
      <w:r w:rsidR="0091428F" w:rsidRPr="003C2415">
        <w:rPr>
          <w:sz w:val="20"/>
          <w:szCs w:val="20"/>
          <w:u w:val="single"/>
        </w:rPr>
      </w:r>
      <w:r w:rsidR="0091428F" w:rsidRPr="003C2415">
        <w:rPr>
          <w:sz w:val="20"/>
          <w:szCs w:val="20"/>
          <w:u w:val="single"/>
        </w:rPr>
        <w:fldChar w:fldCharType="separate"/>
      </w:r>
      <w:r w:rsidRPr="003C2415">
        <w:rPr>
          <w:noProof/>
          <w:sz w:val="20"/>
          <w:szCs w:val="20"/>
          <w:u w:val="single"/>
        </w:rPr>
        <w:t> </w:t>
      </w:r>
      <w:r w:rsidRPr="003C2415">
        <w:rPr>
          <w:noProof/>
          <w:sz w:val="20"/>
          <w:szCs w:val="20"/>
          <w:u w:val="single"/>
        </w:rPr>
        <w:t> </w:t>
      </w:r>
      <w:r w:rsidRPr="003C2415">
        <w:rPr>
          <w:noProof/>
          <w:sz w:val="20"/>
          <w:szCs w:val="20"/>
          <w:u w:val="single"/>
        </w:rPr>
        <w:t> </w:t>
      </w:r>
      <w:r w:rsidRPr="003C2415">
        <w:rPr>
          <w:noProof/>
          <w:sz w:val="20"/>
          <w:szCs w:val="20"/>
          <w:u w:val="single"/>
        </w:rPr>
        <w:t> </w:t>
      </w:r>
      <w:r w:rsidRPr="003C2415">
        <w:rPr>
          <w:noProof/>
          <w:sz w:val="20"/>
          <w:szCs w:val="20"/>
          <w:u w:val="single"/>
        </w:rPr>
        <w:t> </w:t>
      </w:r>
      <w:r w:rsidR="0091428F" w:rsidRPr="003C2415">
        <w:rPr>
          <w:sz w:val="20"/>
          <w:szCs w:val="20"/>
          <w:u w:val="single"/>
        </w:rPr>
        <w:fldChar w:fldCharType="end"/>
      </w:r>
      <w:bookmarkEnd w:id="10"/>
      <w:r w:rsidRPr="003C2415">
        <w:rPr>
          <w:sz w:val="20"/>
          <w:szCs w:val="20"/>
        </w:rPr>
        <w:t>%</w:t>
      </w:r>
      <w:r w:rsidR="00B10A6D" w:rsidRPr="003C2415">
        <w:rPr>
          <w:sz w:val="20"/>
          <w:szCs w:val="20"/>
        </w:rPr>
        <w:tab/>
      </w:r>
    </w:p>
    <w:p w:rsidR="00E304F0" w:rsidRPr="00E304F0" w:rsidRDefault="00E304F0" w:rsidP="00E304F0">
      <w:pPr>
        <w:rPr>
          <w:i/>
          <w:sz w:val="20"/>
          <w:szCs w:val="20"/>
        </w:rPr>
      </w:pPr>
      <w:r w:rsidRPr="00E304F0">
        <w:rPr>
          <w:i/>
          <w:sz w:val="20"/>
          <w:szCs w:val="20"/>
        </w:rPr>
        <w:t>Note: From HMDA GIR - If the difference between the APR and the APOR is a figure with more than two decimal places, round the figure or truncate the digits beyond two decimal places.</w:t>
      </w:r>
    </w:p>
    <w:p w:rsidR="00163E9E" w:rsidRPr="003C2415" w:rsidRDefault="000D5A5D" w:rsidP="00B10A6D">
      <w:pPr>
        <w:rPr>
          <w:sz w:val="20"/>
          <w:szCs w:val="20"/>
        </w:rPr>
      </w:pPr>
      <w:r>
        <w:rPr>
          <w:sz w:val="20"/>
          <w:szCs w:val="20"/>
        </w:rPr>
        <w:t xml:space="preserve">Is the loan APR greater than </w:t>
      </w:r>
      <w:r w:rsidR="005413D1">
        <w:rPr>
          <w:sz w:val="20"/>
          <w:szCs w:val="20"/>
        </w:rPr>
        <w:t xml:space="preserve">or equal to </w:t>
      </w:r>
      <w:r>
        <w:rPr>
          <w:sz w:val="20"/>
          <w:szCs w:val="20"/>
        </w:rPr>
        <w:t>the above sum</w:t>
      </w:r>
      <w:r w:rsidR="00B10A6D" w:rsidRPr="003C2415">
        <w:rPr>
          <w:sz w:val="20"/>
          <w:szCs w:val="20"/>
        </w:rPr>
        <w:t xml:space="preserve">? </w:t>
      </w:r>
      <w:bookmarkStart w:id="11" w:name="Dropdown3"/>
      <w:r w:rsidR="0091428F" w:rsidRPr="003C2415">
        <w:rPr>
          <w:sz w:val="20"/>
          <w:szCs w:val="20"/>
          <w:u w:val="single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</w:ddList>
          </w:ffData>
        </w:fldChar>
      </w:r>
      <w:r w:rsidR="00B10A6D" w:rsidRPr="003C2415">
        <w:rPr>
          <w:sz w:val="20"/>
          <w:szCs w:val="20"/>
          <w:u w:val="single"/>
        </w:rPr>
        <w:instrText xml:space="preserve"> FORMDROPDOWN </w:instrText>
      </w:r>
      <w:r w:rsidR="0091428F">
        <w:rPr>
          <w:sz w:val="20"/>
          <w:szCs w:val="20"/>
          <w:u w:val="single"/>
        </w:rPr>
      </w:r>
      <w:r w:rsidR="0091428F">
        <w:rPr>
          <w:sz w:val="20"/>
          <w:szCs w:val="20"/>
          <w:u w:val="single"/>
        </w:rPr>
        <w:fldChar w:fldCharType="separate"/>
      </w:r>
      <w:r w:rsidR="0091428F" w:rsidRPr="003C2415">
        <w:rPr>
          <w:sz w:val="20"/>
          <w:szCs w:val="20"/>
          <w:u w:val="single"/>
        </w:rPr>
        <w:fldChar w:fldCharType="end"/>
      </w:r>
      <w:bookmarkEnd w:id="11"/>
      <w:r w:rsidR="00B10A6D" w:rsidRPr="003C2415">
        <w:rPr>
          <w:sz w:val="20"/>
          <w:szCs w:val="20"/>
        </w:rPr>
        <w:tab/>
      </w:r>
    </w:p>
    <w:p w:rsidR="00B10A6D" w:rsidRPr="003C2415" w:rsidRDefault="00163E9E" w:rsidP="00B10A6D">
      <w:pPr>
        <w:rPr>
          <w:sz w:val="20"/>
          <w:szCs w:val="20"/>
        </w:rPr>
      </w:pPr>
      <w:r w:rsidRPr="003C2415">
        <w:rPr>
          <w:sz w:val="20"/>
          <w:szCs w:val="20"/>
        </w:rPr>
        <w:t>If N</w:t>
      </w:r>
      <w:r w:rsidR="00B10A6D" w:rsidRPr="003C2415">
        <w:rPr>
          <w:sz w:val="20"/>
          <w:szCs w:val="20"/>
        </w:rPr>
        <w:t>o, stop.  This is not an HPML loan.</w:t>
      </w:r>
      <w:r w:rsidRPr="003C2415">
        <w:rPr>
          <w:sz w:val="20"/>
          <w:szCs w:val="20"/>
        </w:rPr>
        <w:t xml:space="preserve">  If APR changes prior to closing, recalculate.</w:t>
      </w:r>
    </w:p>
    <w:p w:rsidR="00B10A6D" w:rsidRPr="003C2415" w:rsidRDefault="00B10A6D" w:rsidP="00B10A6D">
      <w:pPr>
        <w:rPr>
          <w:sz w:val="20"/>
          <w:szCs w:val="20"/>
        </w:rPr>
      </w:pPr>
      <w:r w:rsidRPr="003C2415">
        <w:rPr>
          <w:sz w:val="20"/>
          <w:szCs w:val="20"/>
        </w:rPr>
        <w:t xml:space="preserve">If </w:t>
      </w:r>
      <w:proofErr w:type="gramStart"/>
      <w:r w:rsidRPr="003C2415">
        <w:rPr>
          <w:sz w:val="20"/>
          <w:szCs w:val="20"/>
        </w:rPr>
        <w:t>Yes</w:t>
      </w:r>
      <w:proofErr w:type="gramEnd"/>
      <w:r w:rsidRPr="003C2415">
        <w:rPr>
          <w:sz w:val="20"/>
          <w:szCs w:val="20"/>
        </w:rPr>
        <w:t>, this is an HPML, continue:</w:t>
      </w:r>
    </w:p>
    <w:p w:rsidR="00B10A6D" w:rsidRPr="003C2415" w:rsidRDefault="0091428F" w:rsidP="00B10A6D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35" style="position:absolute;z-index:251656704" from="0,7.3pt" to="6in,7.3pt" strokeweight="3pt">
            <v:stroke linestyle="thinThin"/>
          </v:line>
        </w:pict>
      </w:r>
    </w:p>
    <w:p w:rsidR="00163E9E" w:rsidRPr="003C2415" w:rsidRDefault="00163E9E" w:rsidP="00163E9E">
      <w:pPr>
        <w:jc w:val="center"/>
        <w:rPr>
          <w:b/>
          <w:bCs/>
          <w:sz w:val="20"/>
          <w:szCs w:val="20"/>
        </w:rPr>
      </w:pPr>
      <w:r w:rsidRPr="003C2415">
        <w:rPr>
          <w:b/>
          <w:bCs/>
          <w:sz w:val="20"/>
          <w:szCs w:val="20"/>
        </w:rPr>
        <w:t>Prepayment Penalties</w:t>
      </w:r>
    </w:p>
    <w:p w:rsidR="00163E9E" w:rsidRPr="003C2415" w:rsidRDefault="00163E9E" w:rsidP="00163E9E">
      <w:pPr>
        <w:rPr>
          <w:sz w:val="20"/>
          <w:szCs w:val="20"/>
        </w:rPr>
      </w:pPr>
    </w:p>
    <w:p w:rsidR="00DE5B8C" w:rsidRPr="003C2415" w:rsidRDefault="00163E9E" w:rsidP="00163E9E">
      <w:pPr>
        <w:rPr>
          <w:sz w:val="20"/>
          <w:szCs w:val="20"/>
        </w:rPr>
      </w:pPr>
      <w:r w:rsidRPr="003C2415">
        <w:rPr>
          <w:sz w:val="20"/>
          <w:szCs w:val="20"/>
        </w:rPr>
        <w:t xml:space="preserve">Does this loan contain a prepayment penalty? </w:t>
      </w:r>
      <w:bookmarkStart w:id="12" w:name="Dropdown4"/>
      <w:r w:rsidR="0091428F" w:rsidRPr="003C2415">
        <w:rPr>
          <w:sz w:val="20"/>
          <w:szCs w:val="20"/>
          <w:u w:val="single"/>
        </w:rPr>
        <w:fldChar w:fldCharType="begin">
          <w:ffData>
            <w:name w:val="Dropdown4"/>
            <w:enabled/>
            <w:calcOnExit w:val="0"/>
            <w:ddList>
              <w:listEntry w:val="Yes"/>
              <w:listEntry w:val="No"/>
            </w:ddList>
          </w:ffData>
        </w:fldChar>
      </w:r>
      <w:r w:rsidRPr="003C2415">
        <w:rPr>
          <w:sz w:val="20"/>
          <w:szCs w:val="20"/>
          <w:u w:val="single"/>
        </w:rPr>
        <w:instrText xml:space="preserve"> FORMDROPDOWN </w:instrText>
      </w:r>
      <w:r w:rsidR="0091428F">
        <w:rPr>
          <w:sz w:val="20"/>
          <w:szCs w:val="20"/>
          <w:u w:val="single"/>
        </w:rPr>
      </w:r>
      <w:r w:rsidR="0091428F">
        <w:rPr>
          <w:sz w:val="20"/>
          <w:szCs w:val="20"/>
          <w:u w:val="single"/>
        </w:rPr>
        <w:fldChar w:fldCharType="separate"/>
      </w:r>
      <w:r w:rsidR="0091428F" w:rsidRPr="003C2415">
        <w:rPr>
          <w:sz w:val="20"/>
          <w:szCs w:val="20"/>
          <w:u w:val="single"/>
        </w:rPr>
        <w:fldChar w:fldCharType="end"/>
      </w:r>
      <w:bookmarkEnd w:id="12"/>
    </w:p>
    <w:p w:rsidR="00163E9E" w:rsidRPr="003C2415" w:rsidRDefault="00163E9E" w:rsidP="00163E9E">
      <w:pPr>
        <w:ind w:left="720"/>
        <w:rPr>
          <w:sz w:val="20"/>
          <w:szCs w:val="20"/>
        </w:rPr>
      </w:pPr>
      <w:r w:rsidRPr="003C2415">
        <w:rPr>
          <w:sz w:val="20"/>
          <w:szCs w:val="20"/>
        </w:rPr>
        <w:t>If No, move on to the next section.</w:t>
      </w:r>
    </w:p>
    <w:p w:rsidR="00163E9E" w:rsidRPr="003C2415" w:rsidRDefault="00163E9E" w:rsidP="00A62001">
      <w:pPr>
        <w:ind w:left="720"/>
        <w:rPr>
          <w:sz w:val="20"/>
          <w:szCs w:val="20"/>
        </w:rPr>
      </w:pPr>
      <w:r w:rsidRPr="003C2415">
        <w:rPr>
          <w:sz w:val="20"/>
          <w:szCs w:val="20"/>
        </w:rPr>
        <w:t xml:space="preserve">If </w:t>
      </w:r>
      <w:proofErr w:type="gramStart"/>
      <w:r w:rsidRPr="003C2415">
        <w:rPr>
          <w:sz w:val="20"/>
          <w:szCs w:val="20"/>
        </w:rPr>
        <w:t>Yes</w:t>
      </w:r>
      <w:proofErr w:type="gramEnd"/>
      <w:r w:rsidRPr="003C2415">
        <w:rPr>
          <w:sz w:val="20"/>
          <w:szCs w:val="20"/>
        </w:rPr>
        <w:t xml:space="preserve">, the </w:t>
      </w:r>
      <w:r w:rsidR="00F93AA9" w:rsidRPr="003C2415">
        <w:rPr>
          <w:sz w:val="20"/>
          <w:szCs w:val="20"/>
        </w:rPr>
        <w:t>following statements</w:t>
      </w:r>
      <w:r w:rsidRPr="003C2415">
        <w:rPr>
          <w:sz w:val="20"/>
          <w:szCs w:val="20"/>
        </w:rPr>
        <w:t>, must be True:</w:t>
      </w:r>
    </w:p>
    <w:p w:rsidR="00163E9E" w:rsidRPr="003C2415" w:rsidRDefault="00163E9E" w:rsidP="00163E9E">
      <w:pPr>
        <w:numPr>
          <w:ilvl w:val="0"/>
          <w:numId w:val="3"/>
        </w:numPr>
        <w:rPr>
          <w:sz w:val="20"/>
          <w:szCs w:val="20"/>
        </w:rPr>
      </w:pPr>
      <w:r w:rsidRPr="003C2415">
        <w:rPr>
          <w:sz w:val="20"/>
          <w:szCs w:val="20"/>
        </w:rPr>
        <w:t xml:space="preserve">The penalty only applies during the </w:t>
      </w:r>
      <w:r w:rsidR="00F93AA9" w:rsidRPr="003C2415">
        <w:rPr>
          <w:sz w:val="20"/>
          <w:szCs w:val="20"/>
        </w:rPr>
        <w:t xml:space="preserve">first two years of the loan. </w:t>
      </w:r>
      <w:r w:rsidRPr="003C2415">
        <w:rPr>
          <w:sz w:val="20"/>
          <w:szCs w:val="20"/>
        </w:rPr>
        <w:t xml:space="preserve"> </w:t>
      </w:r>
      <w:bookmarkStart w:id="13" w:name="Dropdown5"/>
      <w:r w:rsidR="0091428F" w:rsidRPr="003C2415">
        <w:rPr>
          <w:sz w:val="20"/>
          <w:szCs w:val="20"/>
          <w:u w:val="single"/>
        </w:rPr>
        <w:fldChar w:fldCharType="begin">
          <w:ffData>
            <w:name w:val="Dropdown5"/>
            <w:enabled/>
            <w:calcOnExit w:val="0"/>
            <w:ddList>
              <w:listEntry w:val="True"/>
              <w:listEntry w:val="False"/>
            </w:ddList>
          </w:ffData>
        </w:fldChar>
      </w:r>
      <w:r w:rsidRPr="003C2415">
        <w:rPr>
          <w:sz w:val="20"/>
          <w:szCs w:val="20"/>
          <w:u w:val="single"/>
        </w:rPr>
        <w:instrText xml:space="preserve"> FORMDROPDOWN </w:instrText>
      </w:r>
      <w:r w:rsidR="0091428F">
        <w:rPr>
          <w:sz w:val="20"/>
          <w:szCs w:val="20"/>
          <w:u w:val="single"/>
        </w:rPr>
      </w:r>
      <w:r w:rsidR="0091428F">
        <w:rPr>
          <w:sz w:val="20"/>
          <w:szCs w:val="20"/>
          <w:u w:val="single"/>
        </w:rPr>
        <w:fldChar w:fldCharType="separate"/>
      </w:r>
      <w:r w:rsidR="0091428F" w:rsidRPr="003C2415">
        <w:rPr>
          <w:sz w:val="20"/>
          <w:szCs w:val="20"/>
          <w:u w:val="single"/>
        </w:rPr>
        <w:fldChar w:fldCharType="end"/>
      </w:r>
      <w:bookmarkEnd w:id="13"/>
    </w:p>
    <w:p w:rsidR="00163E9E" w:rsidRPr="003C2415" w:rsidRDefault="00302CF9" w:rsidP="00163E9E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We are</w:t>
      </w:r>
      <w:r w:rsidR="00163E9E" w:rsidRPr="003C2415">
        <w:rPr>
          <w:sz w:val="20"/>
          <w:szCs w:val="20"/>
        </w:rPr>
        <w:t xml:space="preserve"> not the original creditor, nor an aff</w:t>
      </w:r>
      <w:r w:rsidR="00F93AA9" w:rsidRPr="003C2415">
        <w:rPr>
          <w:sz w:val="20"/>
          <w:szCs w:val="20"/>
        </w:rPr>
        <w:t xml:space="preserve">iliate of the original creditor. </w:t>
      </w:r>
      <w:r w:rsidR="00163E9E" w:rsidRPr="003C2415">
        <w:rPr>
          <w:sz w:val="20"/>
          <w:szCs w:val="20"/>
        </w:rPr>
        <w:t xml:space="preserve"> </w:t>
      </w:r>
      <w:bookmarkStart w:id="14" w:name="Dropdown6"/>
      <w:r w:rsidR="0091428F" w:rsidRPr="003C2415">
        <w:rPr>
          <w:sz w:val="20"/>
          <w:szCs w:val="20"/>
          <w:u w:val="single"/>
        </w:rPr>
        <w:fldChar w:fldCharType="begin">
          <w:ffData>
            <w:name w:val="Dropdown6"/>
            <w:enabled/>
            <w:calcOnExit w:val="0"/>
            <w:ddList>
              <w:listEntry w:val="True"/>
              <w:listEntry w:val="False"/>
            </w:ddList>
          </w:ffData>
        </w:fldChar>
      </w:r>
      <w:r w:rsidR="00163E9E" w:rsidRPr="003C2415">
        <w:rPr>
          <w:sz w:val="20"/>
          <w:szCs w:val="20"/>
          <w:u w:val="single"/>
        </w:rPr>
        <w:instrText xml:space="preserve"> FORMDROPDOWN </w:instrText>
      </w:r>
      <w:r w:rsidR="0091428F">
        <w:rPr>
          <w:sz w:val="20"/>
          <w:szCs w:val="20"/>
          <w:u w:val="single"/>
        </w:rPr>
      </w:r>
      <w:r w:rsidR="0091428F">
        <w:rPr>
          <w:sz w:val="20"/>
          <w:szCs w:val="20"/>
          <w:u w:val="single"/>
        </w:rPr>
        <w:fldChar w:fldCharType="separate"/>
      </w:r>
      <w:r w:rsidR="0091428F" w:rsidRPr="003C2415">
        <w:rPr>
          <w:sz w:val="20"/>
          <w:szCs w:val="20"/>
          <w:u w:val="single"/>
        </w:rPr>
        <w:fldChar w:fldCharType="end"/>
      </w:r>
      <w:bookmarkEnd w:id="14"/>
    </w:p>
    <w:p w:rsidR="00163E9E" w:rsidRPr="003C2415" w:rsidRDefault="00163E9E" w:rsidP="00F93AA9">
      <w:pPr>
        <w:numPr>
          <w:ilvl w:val="0"/>
          <w:numId w:val="3"/>
        </w:numPr>
        <w:rPr>
          <w:sz w:val="20"/>
          <w:szCs w:val="20"/>
        </w:rPr>
      </w:pPr>
      <w:r w:rsidRPr="003C2415">
        <w:rPr>
          <w:sz w:val="20"/>
          <w:szCs w:val="20"/>
        </w:rPr>
        <w:t>The amount of the</w:t>
      </w:r>
      <w:r w:rsidR="00F93AA9" w:rsidRPr="003C2415">
        <w:rPr>
          <w:sz w:val="20"/>
          <w:szCs w:val="20"/>
        </w:rPr>
        <w:t xml:space="preserve"> periodic payment of principal, interest or </w:t>
      </w:r>
      <w:proofErr w:type="gramStart"/>
      <w:r w:rsidR="00F93AA9" w:rsidRPr="003C2415">
        <w:rPr>
          <w:sz w:val="20"/>
          <w:szCs w:val="20"/>
        </w:rPr>
        <w:t>both,</w:t>
      </w:r>
      <w:proofErr w:type="gramEnd"/>
      <w:r w:rsidR="00F93AA9" w:rsidRPr="003C2415">
        <w:rPr>
          <w:sz w:val="20"/>
          <w:szCs w:val="20"/>
        </w:rPr>
        <w:t xml:space="preserve"> does not change for the first four years. </w:t>
      </w:r>
      <w:bookmarkStart w:id="15" w:name="Dropdown7"/>
      <w:r w:rsidR="0091428F" w:rsidRPr="003C2415">
        <w:rPr>
          <w:sz w:val="20"/>
          <w:szCs w:val="20"/>
          <w:u w:val="single"/>
        </w:rPr>
        <w:fldChar w:fldCharType="begin">
          <w:ffData>
            <w:name w:val="Dropdown7"/>
            <w:enabled/>
            <w:calcOnExit w:val="0"/>
            <w:ddList>
              <w:listEntry w:val="True"/>
              <w:listEntry w:val="False"/>
            </w:ddList>
          </w:ffData>
        </w:fldChar>
      </w:r>
      <w:r w:rsidR="00F93AA9" w:rsidRPr="003C2415">
        <w:rPr>
          <w:sz w:val="20"/>
          <w:szCs w:val="20"/>
          <w:u w:val="single"/>
        </w:rPr>
        <w:instrText xml:space="preserve"> FORMDROPDOWN </w:instrText>
      </w:r>
      <w:r w:rsidR="0091428F">
        <w:rPr>
          <w:sz w:val="20"/>
          <w:szCs w:val="20"/>
          <w:u w:val="single"/>
        </w:rPr>
      </w:r>
      <w:r w:rsidR="0091428F">
        <w:rPr>
          <w:sz w:val="20"/>
          <w:szCs w:val="20"/>
          <w:u w:val="single"/>
        </w:rPr>
        <w:fldChar w:fldCharType="separate"/>
      </w:r>
      <w:r w:rsidR="0091428F" w:rsidRPr="003C2415">
        <w:rPr>
          <w:sz w:val="20"/>
          <w:szCs w:val="20"/>
          <w:u w:val="single"/>
        </w:rPr>
        <w:fldChar w:fldCharType="end"/>
      </w:r>
      <w:bookmarkEnd w:id="15"/>
      <w:r w:rsidRPr="003C2415">
        <w:rPr>
          <w:sz w:val="20"/>
          <w:szCs w:val="20"/>
        </w:rPr>
        <w:t xml:space="preserve">  </w:t>
      </w:r>
    </w:p>
    <w:p w:rsidR="00745BE6" w:rsidRPr="003C2415" w:rsidRDefault="00745BE6" w:rsidP="00C76561">
      <w:pPr>
        <w:rPr>
          <w:sz w:val="20"/>
          <w:szCs w:val="20"/>
        </w:rPr>
      </w:pPr>
    </w:p>
    <w:p w:rsidR="00745BE6" w:rsidRPr="003C2415" w:rsidRDefault="0091428F" w:rsidP="00C76561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36" style="position:absolute;z-index:251657728" from="0,-.05pt" to="6in,-.05pt" strokeweight="3pt">
            <v:stroke linestyle="thinThin"/>
          </v:line>
        </w:pict>
      </w:r>
    </w:p>
    <w:p w:rsidR="00DE5B8C" w:rsidRPr="003C2415" w:rsidRDefault="00745BE6" w:rsidP="00745BE6">
      <w:pPr>
        <w:jc w:val="center"/>
        <w:rPr>
          <w:b/>
          <w:bCs/>
          <w:sz w:val="20"/>
          <w:szCs w:val="20"/>
        </w:rPr>
      </w:pPr>
      <w:r w:rsidRPr="003C2415">
        <w:rPr>
          <w:b/>
          <w:bCs/>
          <w:sz w:val="20"/>
          <w:szCs w:val="20"/>
        </w:rPr>
        <w:t>Verification of Repayment Ability</w:t>
      </w:r>
      <w:r w:rsidR="00D31787" w:rsidRPr="003C2415">
        <w:rPr>
          <w:b/>
          <w:bCs/>
          <w:sz w:val="20"/>
          <w:szCs w:val="20"/>
        </w:rPr>
        <w:t>, Income &amp; Assets</w:t>
      </w:r>
    </w:p>
    <w:p w:rsidR="00D31787" w:rsidRPr="003C2415" w:rsidRDefault="00D31787" w:rsidP="00D31787">
      <w:pPr>
        <w:rPr>
          <w:sz w:val="20"/>
          <w:szCs w:val="20"/>
        </w:rPr>
      </w:pPr>
    </w:p>
    <w:p w:rsidR="008C61AC" w:rsidRDefault="00D31787" w:rsidP="008C61AC">
      <w:pPr>
        <w:rPr>
          <w:sz w:val="20"/>
          <w:szCs w:val="20"/>
        </w:rPr>
      </w:pPr>
      <w:r w:rsidRPr="003C2415">
        <w:rPr>
          <w:b/>
          <w:bCs/>
          <w:sz w:val="20"/>
          <w:szCs w:val="20"/>
        </w:rPr>
        <w:t>Income</w:t>
      </w:r>
      <w:r w:rsidRPr="003C2415">
        <w:rPr>
          <w:sz w:val="20"/>
          <w:szCs w:val="20"/>
        </w:rPr>
        <w:t xml:space="preserve"> </w:t>
      </w:r>
      <w:r w:rsidR="0096061C" w:rsidRPr="003C2415">
        <w:rPr>
          <w:sz w:val="20"/>
          <w:szCs w:val="20"/>
        </w:rPr>
        <w:t xml:space="preserve">– File </w:t>
      </w:r>
      <w:r w:rsidRPr="003C2415">
        <w:rPr>
          <w:sz w:val="20"/>
          <w:szCs w:val="20"/>
        </w:rPr>
        <w:t>documentation includes at least one of the following:</w:t>
      </w:r>
    </w:p>
    <w:p w:rsidR="008C61AC" w:rsidRDefault="008C61AC" w:rsidP="008C61AC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1428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"/>
      <w:r>
        <w:rPr>
          <w:sz w:val="20"/>
          <w:szCs w:val="20"/>
        </w:rPr>
        <w:instrText xml:space="preserve"> FORMCHECKBOX </w:instrText>
      </w:r>
      <w:r w:rsidR="0091428F">
        <w:rPr>
          <w:sz w:val="20"/>
          <w:szCs w:val="20"/>
        </w:rPr>
      </w:r>
      <w:r w:rsidR="0091428F">
        <w:rPr>
          <w:sz w:val="20"/>
          <w:szCs w:val="20"/>
        </w:rPr>
        <w:fldChar w:fldCharType="separate"/>
      </w:r>
      <w:r w:rsidR="0091428F">
        <w:rPr>
          <w:sz w:val="20"/>
          <w:szCs w:val="20"/>
        </w:rPr>
        <w:fldChar w:fldCharType="end"/>
      </w:r>
      <w:bookmarkEnd w:id="16"/>
      <w:r w:rsidR="00D31787" w:rsidRPr="003C2415">
        <w:rPr>
          <w:sz w:val="20"/>
          <w:szCs w:val="20"/>
        </w:rPr>
        <w:tab/>
        <w:t>Tax Return(s)</w:t>
      </w:r>
    </w:p>
    <w:p w:rsidR="00D31787" w:rsidRPr="003C2415" w:rsidRDefault="0091428F" w:rsidP="008C61AC">
      <w:pPr>
        <w:ind w:left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"/>
      <w:r w:rsidR="008C61AC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7"/>
      <w:r w:rsidR="00D31787" w:rsidRPr="003C2415">
        <w:rPr>
          <w:sz w:val="20"/>
          <w:szCs w:val="20"/>
        </w:rPr>
        <w:tab/>
        <w:t>W-2</w:t>
      </w:r>
    </w:p>
    <w:p w:rsidR="00D31787" w:rsidRPr="003C2415" w:rsidRDefault="0091428F" w:rsidP="00D31787">
      <w:pPr>
        <w:ind w:left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 w:rsidR="008C61AC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8"/>
      <w:r w:rsidR="00D31787" w:rsidRPr="003C2415">
        <w:rPr>
          <w:sz w:val="20"/>
          <w:szCs w:val="20"/>
        </w:rPr>
        <w:tab/>
        <w:t>Payroll stubs</w:t>
      </w:r>
    </w:p>
    <w:p w:rsidR="00D31787" w:rsidRDefault="0091428F" w:rsidP="00D31787">
      <w:pPr>
        <w:ind w:left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 w:rsidR="008C61AC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9"/>
      <w:r w:rsidR="00D31787" w:rsidRPr="003C2415">
        <w:rPr>
          <w:sz w:val="20"/>
          <w:szCs w:val="20"/>
        </w:rPr>
        <w:tab/>
        <w:t>Bank records</w:t>
      </w:r>
    </w:p>
    <w:p w:rsidR="00876EF4" w:rsidRDefault="00876EF4" w:rsidP="00876EF4">
      <w:pPr>
        <w:rPr>
          <w:sz w:val="20"/>
          <w:szCs w:val="20"/>
        </w:rPr>
      </w:pPr>
      <w:r>
        <w:rPr>
          <w:b/>
          <w:bCs/>
          <w:sz w:val="20"/>
          <w:szCs w:val="20"/>
        </w:rPr>
        <w:t>Assets</w:t>
      </w:r>
      <w:r>
        <w:rPr>
          <w:sz w:val="20"/>
          <w:szCs w:val="20"/>
        </w:rPr>
        <w:t xml:space="preserve"> – If assets, other than the collateral</w:t>
      </w:r>
      <w:r w:rsidR="008E4368">
        <w:rPr>
          <w:sz w:val="20"/>
          <w:szCs w:val="20"/>
        </w:rPr>
        <w:t>,</w:t>
      </w:r>
      <w:r>
        <w:rPr>
          <w:sz w:val="20"/>
          <w:szCs w:val="20"/>
        </w:rPr>
        <w:t xml:space="preserve"> are considered for repayment, file documentation includes:</w:t>
      </w:r>
    </w:p>
    <w:p w:rsidR="00876EF4" w:rsidRPr="00876EF4" w:rsidRDefault="0091428F" w:rsidP="00876EF4">
      <w:pPr>
        <w:ind w:left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4"/>
      <w:r w:rsidR="00DE5AD2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0"/>
      <w:r w:rsidR="008E4368">
        <w:rPr>
          <w:sz w:val="20"/>
          <w:szCs w:val="20"/>
        </w:rPr>
        <w:tab/>
      </w:r>
      <w:proofErr w:type="gramStart"/>
      <w:r w:rsidR="00876EF4">
        <w:rPr>
          <w:sz w:val="20"/>
          <w:szCs w:val="20"/>
        </w:rPr>
        <w:t>Third party verification of value, (appraisal, bank statement, etc.)</w:t>
      </w:r>
      <w:proofErr w:type="gramEnd"/>
    </w:p>
    <w:p w:rsidR="00D31787" w:rsidRPr="003C2415" w:rsidRDefault="0096061C" w:rsidP="00D31787">
      <w:pPr>
        <w:rPr>
          <w:sz w:val="20"/>
          <w:szCs w:val="20"/>
        </w:rPr>
      </w:pPr>
      <w:r w:rsidRPr="003C2415">
        <w:rPr>
          <w:b/>
          <w:bCs/>
          <w:sz w:val="20"/>
          <w:szCs w:val="20"/>
        </w:rPr>
        <w:t>Obligations</w:t>
      </w:r>
      <w:r w:rsidRPr="003C2415">
        <w:rPr>
          <w:sz w:val="20"/>
          <w:szCs w:val="20"/>
        </w:rPr>
        <w:t xml:space="preserve"> – File documentation includes the following as applicable:</w:t>
      </w:r>
    </w:p>
    <w:p w:rsidR="0096061C" w:rsidRPr="003C2415" w:rsidRDefault="0091428F" w:rsidP="0096061C">
      <w:pPr>
        <w:ind w:left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 w:rsidR="008C61AC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1"/>
      <w:r w:rsidR="0096061C" w:rsidRPr="003C2415">
        <w:rPr>
          <w:sz w:val="20"/>
          <w:szCs w:val="20"/>
        </w:rPr>
        <w:tab/>
        <w:t>Application showing all current debts</w:t>
      </w:r>
    </w:p>
    <w:p w:rsidR="0096061C" w:rsidRPr="003C2415" w:rsidRDefault="0091428F" w:rsidP="0096061C">
      <w:pPr>
        <w:ind w:left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 w:rsidR="008C61AC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2"/>
      <w:r w:rsidR="0096061C" w:rsidRPr="003C2415">
        <w:rPr>
          <w:sz w:val="20"/>
          <w:szCs w:val="20"/>
        </w:rPr>
        <w:tab/>
        <w:t>Credit report</w:t>
      </w:r>
    </w:p>
    <w:p w:rsidR="0096061C" w:rsidRPr="003C2415" w:rsidRDefault="0091428F" w:rsidP="0096061C">
      <w:pPr>
        <w:ind w:left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 w:rsidR="008C61AC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3"/>
      <w:r w:rsidR="0096061C" w:rsidRPr="003C2415">
        <w:rPr>
          <w:sz w:val="20"/>
          <w:szCs w:val="20"/>
        </w:rPr>
        <w:tab/>
        <w:t>Other documentation, including applicant’</w:t>
      </w:r>
      <w:r w:rsidR="007F50DA">
        <w:rPr>
          <w:sz w:val="20"/>
          <w:szCs w:val="20"/>
        </w:rPr>
        <w:t xml:space="preserve">s statements and officer’s </w:t>
      </w:r>
      <w:r w:rsidR="0096061C" w:rsidRPr="003C2415">
        <w:rPr>
          <w:sz w:val="20"/>
          <w:szCs w:val="20"/>
        </w:rPr>
        <w:t xml:space="preserve">knowledge of debts, </w:t>
      </w:r>
      <w:r w:rsidR="007F50DA">
        <w:rPr>
          <w:sz w:val="20"/>
          <w:szCs w:val="20"/>
        </w:rPr>
        <w:tab/>
      </w:r>
      <w:r w:rsidR="0096061C" w:rsidRPr="003C2415">
        <w:rPr>
          <w:sz w:val="20"/>
          <w:szCs w:val="20"/>
        </w:rPr>
        <w:t>in addition to that found in the credit report</w:t>
      </w:r>
    </w:p>
    <w:p w:rsidR="0096061C" w:rsidRDefault="0096061C" w:rsidP="0096061C">
      <w:pPr>
        <w:rPr>
          <w:sz w:val="20"/>
          <w:szCs w:val="20"/>
        </w:rPr>
      </w:pPr>
      <w:r w:rsidRPr="003C2415">
        <w:rPr>
          <w:b/>
          <w:bCs/>
          <w:sz w:val="20"/>
          <w:szCs w:val="20"/>
        </w:rPr>
        <w:t>DTI</w:t>
      </w:r>
      <w:r w:rsidRPr="003C2415">
        <w:rPr>
          <w:sz w:val="20"/>
          <w:szCs w:val="20"/>
        </w:rPr>
        <w:t xml:space="preserve"> – Calculation includes:</w:t>
      </w:r>
    </w:p>
    <w:p w:rsidR="006F0ABF" w:rsidRPr="006F0ABF" w:rsidRDefault="0091428F" w:rsidP="006F0ABF">
      <w:pPr>
        <w:ind w:left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8"/>
      <w:r w:rsidR="008C61AC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4"/>
      <w:r w:rsidR="006F0ABF">
        <w:rPr>
          <w:sz w:val="20"/>
          <w:szCs w:val="20"/>
        </w:rPr>
        <w:tab/>
        <w:t>Highest scheduled payment of P &amp; I during the first 7 years of the loan</w:t>
      </w:r>
      <w:r w:rsidR="007F50DA">
        <w:rPr>
          <w:sz w:val="20"/>
          <w:szCs w:val="20"/>
        </w:rPr>
        <w:t xml:space="preserve"> $</w:t>
      </w:r>
      <w:r w:rsidR="006F0ABF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5" w:name="Text14"/>
      <w:r w:rsidR="006F0ABF"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 w:rsidR="006F0ABF">
        <w:rPr>
          <w:noProof/>
          <w:sz w:val="20"/>
          <w:szCs w:val="20"/>
          <w:u w:val="single"/>
        </w:rPr>
        <w:t> </w:t>
      </w:r>
      <w:r w:rsidR="006F0ABF">
        <w:rPr>
          <w:noProof/>
          <w:sz w:val="20"/>
          <w:szCs w:val="20"/>
          <w:u w:val="single"/>
        </w:rPr>
        <w:t> </w:t>
      </w:r>
      <w:r w:rsidR="006F0ABF">
        <w:rPr>
          <w:noProof/>
          <w:sz w:val="20"/>
          <w:szCs w:val="20"/>
          <w:u w:val="single"/>
        </w:rPr>
        <w:t> </w:t>
      </w:r>
      <w:r w:rsidR="006F0ABF">
        <w:rPr>
          <w:noProof/>
          <w:sz w:val="20"/>
          <w:szCs w:val="20"/>
          <w:u w:val="single"/>
        </w:rPr>
        <w:t> </w:t>
      </w:r>
      <w:r w:rsidR="006F0ABF"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5"/>
      <w:r w:rsidR="006F0ABF">
        <w:rPr>
          <w:sz w:val="20"/>
          <w:szCs w:val="20"/>
        </w:rPr>
        <w:t xml:space="preserve"> </w:t>
      </w:r>
      <w:r w:rsidR="00DE5AD2">
        <w:rPr>
          <w:sz w:val="20"/>
          <w:szCs w:val="20"/>
        </w:rPr>
        <w:t xml:space="preserve">  </w:t>
      </w:r>
      <w:r w:rsidR="006F0ABF">
        <w:rPr>
          <w:sz w:val="20"/>
          <w:szCs w:val="20"/>
        </w:rPr>
        <w:t xml:space="preserve">(from </w:t>
      </w:r>
      <w:r w:rsidR="00DE5AD2">
        <w:rPr>
          <w:sz w:val="20"/>
          <w:szCs w:val="20"/>
        </w:rPr>
        <w:tab/>
        <w:t xml:space="preserve">fed </w:t>
      </w:r>
      <w:r w:rsidR="006F0ABF">
        <w:rPr>
          <w:sz w:val="20"/>
          <w:szCs w:val="20"/>
        </w:rPr>
        <w:t>box on TIL</w:t>
      </w:r>
    </w:p>
    <w:p w:rsidR="0096061C" w:rsidRPr="003C2415" w:rsidRDefault="0091428F" w:rsidP="006F0ABF">
      <w:pPr>
        <w:ind w:left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9"/>
      <w:r w:rsidR="008C61AC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6"/>
      <w:r w:rsidR="0096061C" w:rsidRPr="003C2415">
        <w:rPr>
          <w:sz w:val="20"/>
          <w:szCs w:val="20"/>
        </w:rPr>
        <w:tab/>
        <w:t>All mortgage related obligations</w:t>
      </w:r>
      <w:r w:rsidR="007F50DA">
        <w:rPr>
          <w:sz w:val="20"/>
          <w:szCs w:val="20"/>
        </w:rPr>
        <w:t xml:space="preserve"> as applicable</w:t>
      </w:r>
    </w:p>
    <w:p w:rsidR="00D06530" w:rsidRPr="003C2415" w:rsidRDefault="00D06530" w:rsidP="0096061C">
      <w:pPr>
        <w:numPr>
          <w:ilvl w:val="0"/>
          <w:numId w:val="4"/>
        </w:numPr>
        <w:rPr>
          <w:sz w:val="20"/>
          <w:szCs w:val="20"/>
        </w:rPr>
      </w:pPr>
      <w:r w:rsidRPr="003C2415">
        <w:rPr>
          <w:sz w:val="20"/>
          <w:szCs w:val="20"/>
        </w:rPr>
        <w:t>Property taxes</w:t>
      </w:r>
      <w:r w:rsidR="007F50DA">
        <w:rPr>
          <w:sz w:val="20"/>
          <w:szCs w:val="20"/>
        </w:rPr>
        <w:t xml:space="preserve"> – annual amount due / 12 = $</w:t>
      </w:r>
      <w:r w:rsidR="0091428F">
        <w:rPr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7" w:name="Text15"/>
      <w:r w:rsidR="007F50DA">
        <w:rPr>
          <w:sz w:val="20"/>
          <w:szCs w:val="20"/>
          <w:u w:val="single"/>
        </w:rPr>
        <w:instrText xml:space="preserve"> FORMTEXT </w:instrText>
      </w:r>
      <w:r w:rsidR="0091428F">
        <w:rPr>
          <w:sz w:val="20"/>
          <w:szCs w:val="20"/>
          <w:u w:val="single"/>
        </w:rPr>
      </w:r>
      <w:r w:rsidR="0091428F">
        <w:rPr>
          <w:sz w:val="20"/>
          <w:szCs w:val="20"/>
          <w:u w:val="single"/>
        </w:rPr>
        <w:fldChar w:fldCharType="separate"/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91428F">
        <w:rPr>
          <w:sz w:val="20"/>
          <w:szCs w:val="20"/>
          <w:u w:val="single"/>
        </w:rPr>
        <w:fldChar w:fldCharType="end"/>
      </w:r>
      <w:bookmarkEnd w:id="27"/>
    </w:p>
    <w:p w:rsidR="00D06530" w:rsidRPr="003C2415" w:rsidRDefault="00D06530" w:rsidP="0096061C">
      <w:pPr>
        <w:numPr>
          <w:ilvl w:val="0"/>
          <w:numId w:val="4"/>
        </w:numPr>
        <w:rPr>
          <w:sz w:val="20"/>
          <w:szCs w:val="20"/>
        </w:rPr>
      </w:pPr>
      <w:r w:rsidRPr="003C2415">
        <w:rPr>
          <w:sz w:val="20"/>
          <w:szCs w:val="20"/>
        </w:rPr>
        <w:t>Hazard insurance</w:t>
      </w:r>
      <w:r w:rsidR="007F50DA">
        <w:rPr>
          <w:sz w:val="20"/>
          <w:szCs w:val="20"/>
        </w:rPr>
        <w:t xml:space="preserve"> – annual premium / 12 = $</w:t>
      </w:r>
      <w:r w:rsidR="0091428F">
        <w:rPr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8" w:name="Text16"/>
      <w:r w:rsidR="007F50DA">
        <w:rPr>
          <w:sz w:val="20"/>
          <w:szCs w:val="20"/>
          <w:u w:val="single"/>
        </w:rPr>
        <w:instrText xml:space="preserve"> FORMTEXT </w:instrText>
      </w:r>
      <w:r w:rsidR="0091428F">
        <w:rPr>
          <w:sz w:val="20"/>
          <w:szCs w:val="20"/>
          <w:u w:val="single"/>
        </w:rPr>
      </w:r>
      <w:r w:rsidR="0091428F">
        <w:rPr>
          <w:sz w:val="20"/>
          <w:szCs w:val="20"/>
          <w:u w:val="single"/>
        </w:rPr>
        <w:fldChar w:fldCharType="separate"/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91428F">
        <w:rPr>
          <w:sz w:val="20"/>
          <w:szCs w:val="20"/>
          <w:u w:val="single"/>
        </w:rPr>
        <w:fldChar w:fldCharType="end"/>
      </w:r>
      <w:bookmarkEnd w:id="28"/>
    </w:p>
    <w:p w:rsidR="00D06530" w:rsidRPr="003C2415" w:rsidRDefault="00D06530" w:rsidP="0096061C">
      <w:pPr>
        <w:numPr>
          <w:ilvl w:val="0"/>
          <w:numId w:val="4"/>
        </w:numPr>
        <w:rPr>
          <w:sz w:val="20"/>
          <w:szCs w:val="20"/>
        </w:rPr>
      </w:pPr>
      <w:r w:rsidRPr="003C2415">
        <w:rPr>
          <w:sz w:val="20"/>
          <w:szCs w:val="20"/>
        </w:rPr>
        <w:t>Flood insurance</w:t>
      </w:r>
      <w:r w:rsidR="007F50DA">
        <w:rPr>
          <w:sz w:val="20"/>
          <w:szCs w:val="20"/>
        </w:rPr>
        <w:t xml:space="preserve"> – annual premium / 12 = $</w:t>
      </w:r>
      <w:r w:rsidR="0091428F">
        <w:rPr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9" w:name="Text17"/>
      <w:r w:rsidR="007F50DA">
        <w:rPr>
          <w:sz w:val="20"/>
          <w:szCs w:val="20"/>
          <w:u w:val="single"/>
        </w:rPr>
        <w:instrText xml:space="preserve"> FORMTEXT </w:instrText>
      </w:r>
      <w:r w:rsidR="0091428F">
        <w:rPr>
          <w:sz w:val="20"/>
          <w:szCs w:val="20"/>
          <w:u w:val="single"/>
        </w:rPr>
      </w:r>
      <w:r w:rsidR="0091428F">
        <w:rPr>
          <w:sz w:val="20"/>
          <w:szCs w:val="20"/>
          <w:u w:val="single"/>
        </w:rPr>
        <w:fldChar w:fldCharType="separate"/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91428F">
        <w:rPr>
          <w:sz w:val="20"/>
          <w:szCs w:val="20"/>
          <w:u w:val="single"/>
        </w:rPr>
        <w:fldChar w:fldCharType="end"/>
      </w:r>
      <w:bookmarkEnd w:id="29"/>
    </w:p>
    <w:p w:rsidR="00D06530" w:rsidRPr="003C2415" w:rsidRDefault="00D06530" w:rsidP="0096061C">
      <w:pPr>
        <w:numPr>
          <w:ilvl w:val="0"/>
          <w:numId w:val="4"/>
        </w:numPr>
        <w:rPr>
          <w:sz w:val="20"/>
          <w:szCs w:val="20"/>
        </w:rPr>
      </w:pPr>
      <w:r w:rsidRPr="003C2415">
        <w:rPr>
          <w:sz w:val="20"/>
          <w:szCs w:val="20"/>
        </w:rPr>
        <w:t>Private Mortgage insurance</w:t>
      </w:r>
      <w:r w:rsidR="007F50DA">
        <w:rPr>
          <w:sz w:val="20"/>
          <w:szCs w:val="20"/>
        </w:rPr>
        <w:t xml:space="preserve"> – monthly payment $</w:t>
      </w:r>
      <w:r w:rsidR="0091428F">
        <w:rPr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0" w:name="Text18"/>
      <w:r w:rsidR="007F50DA">
        <w:rPr>
          <w:sz w:val="20"/>
          <w:szCs w:val="20"/>
          <w:u w:val="single"/>
        </w:rPr>
        <w:instrText xml:space="preserve"> FORMTEXT </w:instrText>
      </w:r>
      <w:r w:rsidR="0091428F">
        <w:rPr>
          <w:sz w:val="20"/>
          <w:szCs w:val="20"/>
          <w:u w:val="single"/>
        </w:rPr>
      </w:r>
      <w:r w:rsidR="0091428F">
        <w:rPr>
          <w:sz w:val="20"/>
          <w:szCs w:val="20"/>
          <w:u w:val="single"/>
        </w:rPr>
        <w:fldChar w:fldCharType="separate"/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91428F">
        <w:rPr>
          <w:sz w:val="20"/>
          <w:szCs w:val="20"/>
          <w:u w:val="single"/>
        </w:rPr>
        <w:fldChar w:fldCharType="end"/>
      </w:r>
      <w:bookmarkEnd w:id="30"/>
    </w:p>
    <w:p w:rsidR="00D06530" w:rsidRPr="003C2415" w:rsidRDefault="00D06530" w:rsidP="0096061C">
      <w:pPr>
        <w:numPr>
          <w:ilvl w:val="0"/>
          <w:numId w:val="4"/>
        </w:numPr>
        <w:rPr>
          <w:sz w:val="20"/>
          <w:szCs w:val="20"/>
        </w:rPr>
      </w:pPr>
      <w:r w:rsidRPr="003C2415">
        <w:rPr>
          <w:sz w:val="20"/>
          <w:szCs w:val="20"/>
        </w:rPr>
        <w:t>Homeowner association dues</w:t>
      </w:r>
      <w:r w:rsidR="007F50DA">
        <w:rPr>
          <w:sz w:val="20"/>
          <w:szCs w:val="20"/>
        </w:rPr>
        <w:t xml:space="preserve"> – monthly payment $</w:t>
      </w:r>
      <w:r w:rsidR="0091428F">
        <w:rPr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1" w:name="Text19"/>
      <w:r w:rsidR="007F50DA">
        <w:rPr>
          <w:sz w:val="20"/>
          <w:szCs w:val="20"/>
          <w:u w:val="single"/>
        </w:rPr>
        <w:instrText xml:space="preserve"> FORMTEXT </w:instrText>
      </w:r>
      <w:r w:rsidR="0091428F">
        <w:rPr>
          <w:sz w:val="20"/>
          <w:szCs w:val="20"/>
          <w:u w:val="single"/>
        </w:rPr>
      </w:r>
      <w:r w:rsidR="0091428F">
        <w:rPr>
          <w:sz w:val="20"/>
          <w:szCs w:val="20"/>
          <w:u w:val="single"/>
        </w:rPr>
        <w:fldChar w:fldCharType="separate"/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91428F">
        <w:rPr>
          <w:sz w:val="20"/>
          <w:szCs w:val="20"/>
          <w:u w:val="single"/>
        </w:rPr>
        <w:fldChar w:fldCharType="end"/>
      </w:r>
      <w:bookmarkEnd w:id="31"/>
    </w:p>
    <w:p w:rsidR="00D06530" w:rsidRPr="003C2415" w:rsidRDefault="00D06530" w:rsidP="0096061C">
      <w:pPr>
        <w:numPr>
          <w:ilvl w:val="0"/>
          <w:numId w:val="4"/>
        </w:numPr>
        <w:rPr>
          <w:sz w:val="20"/>
          <w:szCs w:val="20"/>
        </w:rPr>
      </w:pPr>
      <w:r w:rsidRPr="003C2415">
        <w:rPr>
          <w:sz w:val="20"/>
          <w:szCs w:val="20"/>
        </w:rPr>
        <w:t>Condo or coop fees</w:t>
      </w:r>
      <w:r w:rsidR="007F50DA">
        <w:rPr>
          <w:sz w:val="20"/>
          <w:szCs w:val="20"/>
        </w:rPr>
        <w:t xml:space="preserve"> – monthly payment $</w:t>
      </w:r>
      <w:r w:rsidR="0091428F">
        <w:rPr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2" w:name="Text20"/>
      <w:r w:rsidR="007F50DA">
        <w:rPr>
          <w:sz w:val="20"/>
          <w:szCs w:val="20"/>
          <w:u w:val="single"/>
        </w:rPr>
        <w:instrText xml:space="preserve"> FORMTEXT </w:instrText>
      </w:r>
      <w:r w:rsidR="0091428F">
        <w:rPr>
          <w:sz w:val="20"/>
          <w:szCs w:val="20"/>
          <w:u w:val="single"/>
        </w:rPr>
      </w:r>
      <w:r w:rsidR="0091428F">
        <w:rPr>
          <w:sz w:val="20"/>
          <w:szCs w:val="20"/>
          <w:u w:val="single"/>
        </w:rPr>
        <w:fldChar w:fldCharType="separate"/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91428F">
        <w:rPr>
          <w:sz w:val="20"/>
          <w:szCs w:val="20"/>
          <w:u w:val="single"/>
        </w:rPr>
        <w:fldChar w:fldCharType="end"/>
      </w:r>
      <w:bookmarkEnd w:id="32"/>
    </w:p>
    <w:p w:rsidR="00D06530" w:rsidRPr="003C2415" w:rsidRDefault="00D06530" w:rsidP="0096061C">
      <w:pPr>
        <w:numPr>
          <w:ilvl w:val="0"/>
          <w:numId w:val="4"/>
        </w:numPr>
        <w:rPr>
          <w:sz w:val="20"/>
          <w:szCs w:val="20"/>
        </w:rPr>
      </w:pPr>
      <w:r w:rsidRPr="003C2415">
        <w:rPr>
          <w:sz w:val="20"/>
          <w:szCs w:val="20"/>
        </w:rPr>
        <w:t>Piggy back loan payment</w:t>
      </w:r>
      <w:r w:rsidR="007F50DA">
        <w:rPr>
          <w:sz w:val="20"/>
          <w:szCs w:val="20"/>
        </w:rPr>
        <w:t xml:space="preserve"> – monthly payment $</w:t>
      </w:r>
      <w:r w:rsidR="0091428F">
        <w:rPr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3" w:name="Text21"/>
      <w:r w:rsidR="007F50DA">
        <w:rPr>
          <w:sz w:val="20"/>
          <w:szCs w:val="20"/>
          <w:u w:val="single"/>
        </w:rPr>
        <w:instrText xml:space="preserve"> FORMTEXT </w:instrText>
      </w:r>
      <w:r w:rsidR="0091428F">
        <w:rPr>
          <w:sz w:val="20"/>
          <w:szCs w:val="20"/>
          <w:u w:val="single"/>
        </w:rPr>
      </w:r>
      <w:r w:rsidR="0091428F">
        <w:rPr>
          <w:sz w:val="20"/>
          <w:szCs w:val="20"/>
          <w:u w:val="single"/>
        </w:rPr>
        <w:fldChar w:fldCharType="separate"/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7F50DA">
        <w:rPr>
          <w:noProof/>
          <w:sz w:val="20"/>
          <w:szCs w:val="20"/>
          <w:u w:val="single"/>
        </w:rPr>
        <w:t> </w:t>
      </w:r>
      <w:r w:rsidR="0091428F">
        <w:rPr>
          <w:sz w:val="20"/>
          <w:szCs w:val="20"/>
          <w:u w:val="single"/>
        </w:rPr>
        <w:fldChar w:fldCharType="end"/>
      </w:r>
      <w:bookmarkEnd w:id="33"/>
    </w:p>
    <w:p w:rsidR="00D06530" w:rsidRDefault="0091428F" w:rsidP="00D06530">
      <w:pPr>
        <w:ind w:left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0"/>
      <w:r w:rsidR="008C61AC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4"/>
      <w:r w:rsidR="006F0ABF">
        <w:rPr>
          <w:sz w:val="20"/>
          <w:szCs w:val="20"/>
        </w:rPr>
        <w:tab/>
        <w:t>All debts as described under Obligations above</w:t>
      </w:r>
    </w:p>
    <w:p w:rsidR="007F50DA" w:rsidRDefault="007F50DA" w:rsidP="006F0ABF">
      <w:pPr>
        <w:rPr>
          <w:sz w:val="20"/>
          <w:szCs w:val="20"/>
        </w:rPr>
      </w:pPr>
    </w:p>
    <w:p w:rsidR="006F0ABF" w:rsidRPr="007F50DA" w:rsidRDefault="006F0ABF" w:rsidP="007F50DA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Total current obligations </w:t>
      </w:r>
      <w:r w:rsidR="007F50DA">
        <w:rPr>
          <w:sz w:val="20"/>
          <w:szCs w:val="20"/>
        </w:rPr>
        <w:t>$</w:t>
      </w:r>
      <w:r w:rsidR="0091428F">
        <w:rPr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5" w:name="Text11"/>
      <w:r>
        <w:rPr>
          <w:sz w:val="20"/>
          <w:szCs w:val="20"/>
          <w:u w:val="single"/>
        </w:rPr>
        <w:instrText xml:space="preserve"> FORMTEXT </w:instrText>
      </w:r>
      <w:r w:rsidR="0091428F">
        <w:rPr>
          <w:sz w:val="20"/>
          <w:szCs w:val="20"/>
          <w:u w:val="single"/>
        </w:rPr>
      </w:r>
      <w:r w:rsidR="0091428F"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 w:rsidR="0091428F">
        <w:rPr>
          <w:sz w:val="20"/>
          <w:szCs w:val="20"/>
          <w:u w:val="single"/>
        </w:rPr>
        <w:fldChar w:fldCharType="end"/>
      </w:r>
      <w:bookmarkEnd w:id="35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/</w:t>
      </w:r>
      <w:r>
        <w:rPr>
          <w:sz w:val="20"/>
          <w:szCs w:val="20"/>
        </w:rPr>
        <w:t xml:space="preserve"> Total verified income </w:t>
      </w:r>
      <w:r w:rsidR="007F50DA">
        <w:rPr>
          <w:sz w:val="20"/>
          <w:szCs w:val="20"/>
        </w:rPr>
        <w:t>$</w:t>
      </w:r>
      <w:r w:rsidR="0091428F">
        <w:rPr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6" w:name="Text12"/>
      <w:r>
        <w:rPr>
          <w:sz w:val="20"/>
          <w:szCs w:val="20"/>
          <w:u w:val="single"/>
        </w:rPr>
        <w:instrText xml:space="preserve"> FORMTEXT </w:instrText>
      </w:r>
      <w:r w:rsidR="0091428F">
        <w:rPr>
          <w:sz w:val="20"/>
          <w:szCs w:val="20"/>
          <w:u w:val="single"/>
        </w:rPr>
      </w:r>
      <w:r w:rsidR="0091428F"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 w:rsidR="0091428F">
        <w:rPr>
          <w:sz w:val="20"/>
          <w:szCs w:val="20"/>
          <w:u w:val="single"/>
        </w:rPr>
        <w:fldChar w:fldCharType="end"/>
      </w:r>
      <w:bookmarkEnd w:id="36"/>
      <w:r>
        <w:rPr>
          <w:sz w:val="20"/>
          <w:szCs w:val="20"/>
        </w:rPr>
        <w:t xml:space="preserve"> </w:t>
      </w:r>
      <w:r w:rsidR="00DE5AD2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=</w:t>
      </w:r>
      <w:r w:rsidR="00DE5A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DTI</w:t>
      </w:r>
      <w:proofErr w:type="gramEnd"/>
      <w:r w:rsidR="00DE5AD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="0091428F">
        <w:rPr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7" w:name="Text13"/>
      <w:r>
        <w:rPr>
          <w:sz w:val="20"/>
          <w:szCs w:val="20"/>
          <w:u w:val="single"/>
        </w:rPr>
        <w:instrText xml:space="preserve"> FORMTEXT </w:instrText>
      </w:r>
      <w:r w:rsidR="0091428F">
        <w:rPr>
          <w:sz w:val="20"/>
          <w:szCs w:val="20"/>
          <w:u w:val="single"/>
        </w:rPr>
      </w:r>
      <w:r w:rsidR="0091428F"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 w:rsidR="0091428F">
        <w:rPr>
          <w:sz w:val="20"/>
          <w:szCs w:val="20"/>
          <w:u w:val="single"/>
        </w:rPr>
        <w:fldChar w:fldCharType="end"/>
      </w:r>
      <w:bookmarkEnd w:id="37"/>
      <w:r w:rsidR="007F50DA">
        <w:rPr>
          <w:sz w:val="20"/>
          <w:szCs w:val="20"/>
        </w:rPr>
        <w:t>%</w:t>
      </w:r>
    </w:p>
    <w:p w:rsidR="006F0ABF" w:rsidRDefault="0091428F" w:rsidP="006F0ABF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37" style="position:absolute;z-index:251658752" from="0,7.1pt" to="6in,7.1pt" strokeweight="3pt">
            <v:stroke linestyle="thinThin"/>
          </v:line>
        </w:pict>
      </w:r>
    </w:p>
    <w:p w:rsidR="006F0ABF" w:rsidRDefault="006F0ABF" w:rsidP="00E304F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Balloon Payment</w:t>
      </w:r>
    </w:p>
    <w:p w:rsidR="00E304F0" w:rsidRDefault="00E304F0" w:rsidP="00E304F0">
      <w:pPr>
        <w:jc w:val="center"/>
        <w:rPr>
          <w:sz w:val="20"/>
          <w:szCs w:val="20"/>
        </w:rPr>
      </w:pPr>
    </w:p>
    <w:p w:rsidR="006F0ABF" w:rsidRDefault="006F0ABF" w:rsidP="006F0ABF">
      <w:pPr>
        <w:rPr>
          <w:sz w:val="20"/>
          <w:szCs w:val="20"/>
        </w:rPr>
      </w:pPr>
      <w:r>
        <w:rPr>
          <w:sz w:val="20"/>
          <w:szCs w:val="20"/>
        </w:rPr>
        <w:t xml:space="preserve">This loan does not have a balloon payment during the first seven years </w:t>
      </w:r>
      <w:bookmarkStart w:id="38" w:name="Dropdown9"/>
      <w:r w:rsidR="0091428F">
        <w:rPr>
          <w:sz w:val="20"/>
          <w:szCs w:val="20"/>
          <w:u w:val="single"/>
        </w:rPr>
        <w:fldChar w:fldCharType="begin">
          <w:ffData>
            <w:name w:val="Dropdown9"/>
            <w:enabled/>
            <w:calcOnExit w:val="0"/>
            <w:ddList>
              <w:listEntry w:val="True"/>
              <w:listEntry w:val="False"/>
            </w:ddList>
          </w:ffData>
        </w:fldChar>
      </w:r>
      <w:r>
        <w:rPr>
          <w:sz w:val="20"/>
          <w:szCs w:val="20"/>
          <w:u w:val="single"/>
        </w:rPr>
        <w:instrText xml:space="preserve"> FORMDROPDOWN </w:instrText>
      </w:r>
      <w:r w:rsidR="0091428F">
        <w:rPr>
          <w:sz w:val="20"/>
          <w:szCs w:val="20"/>
          <w:u w:val="single"/>
        </w:rPr>
      </w:r>
      <w:r w:rsidR="0091428F">
        <w:rPr>
          <w:sz w:val="20"/>
          <w:szCs w:val="20"/>
          <w:u w:val="single"/>
        </w:rPr>
        <w:fldChar w:fldCharType="separate"/>
      </w:r>
      <w:r w:rsidR="0091428F">
        <w:rPr>
          <w:sz w:val="20"/>
          <w:szCs w:val="20"/>
          <w:u w:val="single"/>
        </w:rPr>
        <w:fldChar w:fldCharType="end"/>
      </w:r>
      <w:bookmarkEnd w:id="38"/>
    </w:p>
    <w:p w:rsidR="006F0ABF" w:rsidRPr="006F0ABF" w:rsidRDefault="0091428F" w:rsidP="006F0ABF">
      <w:pPr>
        <w:ind w:left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1"/>
      <w:r w:rsidR="008C61AC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9"/>
      <w:r w:rsidR="006F0ABF">
        <w:rPr>
          <w:sz w:val="20"/>
          <w:szCs w:val="20"/>
        </w:rPr>
        <w:tab/>
        <w:t xml:space="preserve">If false, DTI was calculated using the amount of the </w:t>
      </w:r>
      <w:r w:rsidR="000D5A5D">
        <w:rPr>
          <w:sz w:val="20"/>
          <w:szCs w:val="20"/>
        </w:rPr>
        <w:t xml:space="preserve">largest, </w:t>
      </w:r>
      <w:r w:rsidR="006F0ABF">
        <w:rPr>
          <w:sz w:val="20"/>
          <w:szCs w:val="20"/>
        </w:rPr>
        <w:t>scheduled</w:t>
      </w:r>
      <w:r w:rsidR="000D5A5D">
        <w:rPr>
          <w:sz w:val="20"/>
          <w:szCs w:val="20"/>
        </w:rPr>
        <w:t xml:space="preserve"> payment of </w:t>
      </w:r>
      <w:r w:rsidR="000D5A5D">
        <w:rPr>
          <w:sz w:val="20"/>
          <w:szCs w:val="20"/>
        </w:rPr>
        <w:tab/>
        <w:t>principal and interest, (the</w:t>
      </w:r>
      <w:r w:rsidR="006F0ABF">
        <w:rPr>
          <w:sz w:val="20"/>
          <w:szCs w:val="20"/>
        </w:rPr>
        <w:t xml:space="preserve"> balloon payment</w:t>
      </w:r>
      <w:r w:rsidR="000D5A5D">
        <w:rPr>
          <w:sz w:val="20"/>
          <w:szCs w:val="20"/>
        </w:rPr>
        <w:t>.)</w:t>
      </w:r>
      <w:r w:rsidR="006F0ABF">
        <w:rPr>
          <w:sz w:val="20"/>
          <w:szCs w:val="20"/>
        </w:rPr>
        <w:t xml:space="preserve"> </w:t>
      </w:r>
    </w:p>
    <w:p w:rsidR="0096061C" w:rsidRPr="003C2415" w:rsidRDefault="0096061C" w:rsidP="0096061C">
      <w:pPr>
        <w:ind w:left="720"/>
        <w:rPr>
          <w:sz w:val="20"/>
          <w:szCs w:val="20"/>
        </w:rPr>
      </w:pPr>
    </w:p>
    <w:p w:rsidR="00D31787" w:rsidRPr="003C2415" w:rsidRDefault="0091428F" w:rsidP="00D3178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38" style="position:absolute;z-index:251659776" from="0,3.6pt" to="6in,3.6pt" strokeweight="3pt">
            <v:stroke linestyle="thinThin"/>
          </v:line>
        </w:pict>
      </w:r>
    </w:p>
    <w:p w:rsidR="00A62001" w:rsidRPr="00E304F0" w:rsidRDefault="00A62001" w:rsidP="00E304F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Escrow</w:t>
      </w:r>
    </w:p>
    <w:p w:rsidR="00A62001" w:rsidRDefault="0091428F" w:rsidP="00A62001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2"/>
      <w:r w:rsidR="008C61AC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0"/>
      <w:r w:rsidR="00A62001">
        <w:rPr>
          <w:sz w:val="20"/>
          <w:szCs w:val="20"/>
        </w:rPr>
        <w:tab/>
        <w:t>This is a first lien mortgage, an escrow account for taxes and insurance will be established</w:t>
      </w:r>
    </w:p>
    <w:p w:rsidR="00745BE6" w:rsidRPr="003C2415" w:rsidRDefault="0091428F" w:rsidP="00745BE6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3"/>
      <w:r w:rsidR="008C61AC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1"/>
      <w:r w:rsidR="00A62001">
        <w:rPr>
          <w:sz w:val="20"/>
          <w:szCs w:val="20"/>
        </w:rPr>
        <w:tab/>
        <w:t xml:space="preserve">Reserves for taxes and insurance will be collected prior to or at closing </w:t>
      </w:r>
    </w:p>
    <w:sectPr w:rsidR="00745BE6" w:rsidRPr="003C2415" w:rsidSect="00A620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A4E" w:rsidRDefault="00E84A4E" w:rsidP="00377580">
      <w:r>
        <w:separator/>
      </w:r>
    </w:p>
  </w:endnote>
  <w:endnote w:type="continuationSeparator" w:id="0">
    <w:p w:rsidR="00E84A4E" w:rsidRDefault="00E84A4E" w:rsidP="00377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45A" w:rsidRDefault="00AE34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80" w:rsidRPr="00377580" w:rsidRDefault="00377580">
    <w:pPr>
      <w:pStyle w:val="Footer"/>
      <w:rPr>
        <w:sz w:val="20"/>
        <w:szCs w:val="20"/>
      </w:rPr>
    </w:pPr>
    <w:r w:rsidRPr="00377580">
      <w:rPr>
        <w:i/>
        <w:sz w:val="20"/>
        <w:szCs w:val="20"/>
      </w:rPr>
      <w:t>Find this tool and more on Banker Tools on BankersOnline.com http://www.bankersonline.com/tools/tools.html</w:t>
    </w:r>
  </w:p>
  <w:p w:rsidR="00377580" w:rsidRDefault="003775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45A" w:rsidRDefault="00AE34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A4E" w:rsidRDefault="00E84A4E" w:rsidP="00377580">
      <w:r>
        <w:separator/>
      </w:r>
    </w:p>
  </w:footnote>
  <w:footnote w:type="continuationSeparator" w:id="0">
    <w:p w:rsidR="00E84A4E" w:rsidRDefault="00E84A4E" w:rsidP="00377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45A" w:rsidRDefault="00AE34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45A" w:rsidRDefault="00AE345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45A" w:rsidRDefault="00AE34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F0C1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9F295C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E14A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F8AEE2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D987B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76F2F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52BE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D4931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344C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B064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91EB2"/>
    <w:multiLevelType w:val="hybridMultilevel"/>
    <w:tmpl w:val="93584228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F28060C"/>
    <w:multiLevelType w:val="hybridMultilevel"/>
    <w:tmpl w:val="6938173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A1D4D6D"/>
    <w:multiLevelType w:val="multilevel"/>
    <w:tmpl w:val="8D10117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F5C3E82"/>
    <w:multiLevelType w:val="hybridMultilevel"/>
    <w:tmpl w:val="8D10117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20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07EFC"/>
    <w:rsid w:val="000D5A5D"/>
    <w:rsid w:val="00135776"/>
    <w:rsid w:val="00163E9E"/>
    <w:rsid w:val="002B326A"/>
    <w:rsid w:val="002D37B3"/>
    <w:rsid w:val="002F6A2D"/>
    <w:rsid w:val="00302CF9"/>
    <w:rsid w:val="00354DAF"/>
    <w:rsid w:val="00377580"/>
    <w:rsid w:val="003C2415"/>
    <w:rsid w:val="004A1C75"/>
    <w:rsid w:val="004A63B5"/>
    <w:rsid w:val="004B1E74"/>
    <w:rsid w:val="005413D1"/>
    <w:rsid w:val="00591FB3"/>
    <w:rsid w:val="005F094E"/>
    <w:rsid w:val="00607EFC"/>
    <w:rsid w:val="006F0ABF"/>
    <w:rsid w:val="00745BE6"/>
    <w:rsid w:val="007D3C74"/>
    <w:rsid w:val="007E08DB"/>
    <w:rsid w:val="007F50DA"/>
    <w:rsid w:val="00876EF4"/>
    <w:rsid w:val="00885F3D"/>
    <w:rsid w:val="008C61AC"/>
    <w:rsid w:val="008D776D"/>
    <w:rsid w:val="008E4368"/>
    <w:rsid w:val="008F600D"/>
    <w:rsid w:val="0091428F"/>
    <w:rsid w:val="009404BA"/>
    <w:rsid w:val="0096061C"/>
    <w:rsid w:val="00A032DC"/>
    <w:rsid w:val="00A62001"/>
    <w:rsid w:val="00AB212D"/>
    <w:rsid w:val="00AD7132"/>
    <w:rsid w:val="00AE345A"/>
    <w:rsid w:val="00B10A6D"/>
    <w:rsid w:val="00C76561"/>
    <w:rsid w:val="00CA52B1"/>
    <w:rsid w:val="00D06530"/>
    <w:rsid w:val="00D27B52"/>
    <w:rsid w:val="00D31787"/>
    <w:rsid w:val="00D8486A"/>
    <w:rsid w:val="00DE28B9"/>
    <w:rsid w:val="00DE5AD2"/>
    <w:rsid w:val="00DE5B8C"/>
    <w:rsid w:val="00DF0CE3"/>
    <w:rsid w:val="00E304F0"/>
    <w:rsid w:val="00E84A4E"/>
    <w:rsid w:val="00F03866"/>
    <w:rsid w:val="00F93AA9"/>
    <w:rsid w:val="00FF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6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4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4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4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4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4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4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4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4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4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76561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C76561"/>
    <w:rPr>
      <w:color w:val="0000FF"/>
      <w:u w:val="single"/>
    </w:rPr>
  </w:style>
  <w:style w:type="paragraph" w:styleId="BalloonText">
    <w:name w:val="Balloon Text"/>
    <w:basedOn w:val="Normal"/>
    <w:semiHidden/>
    <w:rsid w:val="008C61A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35776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77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58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7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58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4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4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4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4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45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4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AE345A"/>
  </w:style>
  <w:style w:type="paragraph" w:styleId="BlockText">
    <w:name w:val="Block Text"/>
    <w:basedOn w:val="Normal"/>
    <w:uiPriority w:val="99"/>
    <w:semiHidden/>
    <w:unhideWhenUsed/>
    <w:rsid w:val="00AE345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E34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345A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34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345A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E34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345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E34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34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34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345A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E345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34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34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345A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E345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345A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345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E345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E345A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4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4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45A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345A"/>
  </w:style>
  <w:style w:type="character" w:customStyle="1" w:styleId="DateChar">
    <w:name w:val="Date Char"/>
    <w:basedOn w:val="DefaultParagraphFont"/>
    <w:link w:val="Date"/>
    <w:uiPriority w:val="99"/>
    <w:semiHidden/>
    <w:rsid w:val="00AE345A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34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34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E345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E345A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345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345A"/>
  </w:style>
  <w:style w:type="paragraph" w:styleId="EnvelopeAddress">
    <w:name w:val="envelope address"/>
    <w:basedOn w:val="Normal"/>
    <w:uiPriority w:val="99"/>
    <w:semiHidden/>
    <w:unhideWhenUsed/>
    <w:rsid w:val="00AE345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E345A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34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45A"/>
  </w:style>
  <w:style w:type="paragraph" w:styleId="HTMLAddress">
    <w:name w:val="HTML Address"/>
    <w:basedOn w:val="Normal"/>
    <w:link w:val="HTMLAddressChar"/>
    <w:uiPriority w:val="99"/>
    <w:semiHidden/>
    <w:unhideWhenUsed/>
    <w:rsid w:val="00AE345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E345A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345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345A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345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E345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E345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E345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E345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E345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E345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E345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E345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E345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45A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E34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E34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E34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E34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E345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E345A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E345A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E345A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E345A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E345A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E34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E34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E34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E34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E34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E345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E345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E345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E345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E345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AE345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AE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E345A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E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E345A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E34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E345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E345A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E345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345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E345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345A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E34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E345A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E345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E345A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E345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E345A"/>
  </w:style>
  <w:style w:type="paragraph" w:styleId="Title">
    <w:name w:val="Title"/>
    <w:basedOn w:val="Normal"/>
    <w:next w:val="Normal"/>
    <w:link w:val="TitleChar"/>
    <w:uiPriority w:val="10"/>
    <w:qFormat/>
    <w:rsid w:val="00AE34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AE345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E34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E345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E345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E345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E345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E345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E345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E345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E345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34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2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iec.gov/ratespread/YieldTableFixed.CS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fiec.gov/ratespread/YieldTableAdjustable.CS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97C96-D493-4896-94AB-6FA1843E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Priced Mortgage Loan</vt:lpstr>
    </vt:vector>
  </TitlesOfParts>
  <Company>First National Bank of Wyoming</Company>
  <LinksUpToDate>false</LinksUpToDate>
  <CharactersWithSpaces>3796</CharactersWithSpaces>
  <SharedDoc>false</SharedDoc>
  <HLinks>
    <vt:vector size="12" baseType="variant">
      <vt:variant>
        <vt:i4>1966101</vt:i4>
      </vt:variant>
      <vt:variant>
        <vt:i4>18</vt:i4>
      </vt:variant>
      <vt:variant>
        <vt:i4>0</vt:i4>
      </vt:variant>
      <vt:variant>
        <vt:i4>5</vt:i4>
      </vt:variant>
      <vt:variant>
        <vt:lpwstr>http://www.ffiec.gov/ratespread/YieldTableAdjustable.CSV</vt:lpwstr>
      </vt:variant>
      <vt:variant>
        <vt:lpwstr/>
      </vt:variant>
      <vt:variant>
        <vt:i4>3670052</vt:i4>
      </vt:variant>
      <vt:variant>
        <vt:i4>15</vt:i4>
      </vt:variant>
      <vt:variant>
        <vt:i4>0</vt:i4>
      </vt:variant>
      <vt:variant>
        <vt:i4>5</vt:i4>
      </vt:variant>
      <vt:variant>
        <vt:lpwstr>http://www.ffiec.gov/ratespread/YieldTableFixed.CSV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Priced Mortgage Loan</dc:title>
  <dc:creator>Deb Grooman</dc:creator>
  <cp:lastModifiedBy>Andy Zavoina</cp:lastModifiedBy>
  <cp:revision>8</cp:revision>
  <cp:lastPrinted>2012-05-17T01:14:00Z</cp:lastPrinted>
  <dcterms:created xsi:type="dcterms:W3CDTF">2012-05-17T00:07:00Z</dcterms:created>
  <dcterms:modified xsi:type="dcterms:W3CDTF">2012-05-17T14:36:00Z</dcterms:modified>
</cp:coreProperties>
</file>