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2" w:rsidRDefault="00A7034C" w:rsidP="00577B8E">
      <w:pPr>
        <w:pStyle w:val="Heading3"/>
      </w:pPr>
      <w:bookmarkStart w:id="0" w:name="_GoBack"/>
      <w:bookmarkEnd w:id="0"/>
      <w:r>
        <w:t>Email Security Event Report</w:t>
      </w:r>
    </w:p>
    <w:p w:rsidR="00A7034C" w:rsidRDefault="00A7034C" w:rsidP="00577B8E">
      <w:pPr>
        <w:pStyle w:val="Heading2"/>
      </w:pPr>
      <w:r>
        <w:t>Report number:</w:t>
      </w:r>
    </w:p>
    <w:p w:rsidR="00A7034C" w:rsidRDefault="00577B8E" w:rsidP="00577B8E">
      <w:pPr>
        <w:pStyle w:val="Heading1"/>
      </w:pPr>
      <w:r>
        <w:t>Security Event Information</w:t>
      </w:r>
    </w:p>
    <w:p w:rsidR="00A7034C" w:rsidRDefault="00A7034C">
      <w:r>
        <w:t xml:space="preserve">Date/time: </w:t>
      </w:r>
    </w:p>
    <w:p w:rsidR="00A7034C" w:rsidRDefault="00A7034C">
      <w:r>
        <w:t xml:space="preserve">Location of event: </w:t>
      </w:r>
    </w:p>
    <w:p w:rsidR="00A7034C" w:rsidRDefault="00A7034C">
      <w:r>
        <w:t xml:space="preserve">Person reporting: </w:t>
      </w:r>
    </w:p>
    <w:p w:rsidR="00375E83" w:rsidRDefault="00375E83">
      <w:r>
        <w:t xml:space="preserve">Supervisor: </w:t>
      </w:r>
    </w:p>
    <w:p w:rsidR="00A7034C" w:rsidRDefault="00A7034C">
      <w:r>
        <w:t>Witness 1:</w:t>
      </w:r>
    </w:p>
    <w:p w:rsidR="00A7034C" w:rsidRDefault="00A7034C">
      <w:r>
        <w:t xml:space="preserve">Witness 2: </w:t>
      </w:r>
    </w:p>
    <w:p w:rsidR="00BE368F" w:rsidRDefault="00BE368F"/>
    <w:p w:rsidR="00375E83" w:rsidRDefault="00744B0C" w:rsidP="00A761C4">
      <w:pPr>
        <w:pStyle w:val="Heading1"/>
      </w:pPr>
      <w:r>
        <w:t>Describe activity</w:t>
      </w:r>
      <w:r w:rsidR="00A761C4">
        <w:t xml:space="preserve"> and d</w:t>
      </w:r>
      <w:r w:rsidR="00375E83">
        <w:t>ate/time of notifications</w:t>
      </w:r>
    </w:p>
    <w:p w:rsidR="00375E83" w:rsidRDefault="00375E83">
      <w:r>
        <w:t>Supervisor:</w:t>
      </w:r>
    </w:p>
    <w:p w:rsidR="005F3548" w:rsidRDefault="005F3548">
      <w:r>
        <w:t xml:space="preserve">Supervisor name: </w:t>
      </w:r>
    </w:p>
    <w:p w:rsidR="00375E83" w:rsidRDefault="00375E83">
      <w:r>
        <w:t>Security Manager:</w:t>
      </w:r>
    </w:p>
    <w:p w:rsidR="005F3548" w:rsidRDefault="005F3548">
      <w:r>
        <w:t xml:space="preserve">Security Manager name: </w:t>
      </w:r>
    </w:p>
    <w:p w:rsidR="005F3548" w:rsidRDefault="00375E83">
      <w:r>
        <w:t>Law enforcement agency:</w:t>
      </w:r>
    </w:p>
    <w:p w:rsidR="005F3548" w:rsidRDefault="005F3548">
      <w:r>
        <w:t>Law enforcement agency name:</w:t>
      </w:r>
    </w:p>
    <w:p w:rsidR="00375E83" w:rsidRDefault="005F3548">
      <w:r>
        <w:t>Law enforcement officer</w:t>
      </w:r>
      <w:r w:rsidR="00375E83">
        <w:t xml:space="preserve"> </w:t>
      </w:r>
      <w:r>
        <w:t>assigned:</w:t>
      </w:r>
    </w:p>
    <w:p w:rsidR="00744B0C" w:rsidRDefault="00744B0C"/>
    <w:p w:rsidR="00577B8E" w:rsidRDefault="00577B8E" w:rsidP="00577B8E">
      <w:pPr>
        <w:pStyle w:val="Heading1"/>
      </w:pPr>
      <w:r>
        <w:t>Describe persons (not witnesses) involved</w:t>
      </w:r>
    </w:p>
    <w:p w:rsidR="00577B8E" w:rsidRDefault="00577B8E">
      <w:r>
        <w:t>Person 1:</w:t>
      </w:r>
    </w:p>
    <w:p w:rsidR="00577B8E" w:rsidRDefault="00577B8E">
      <w:r>
        <w:t>Person</w:t>
      </w:r>
      <w:r w:rsidR="00A761C4">
        <w:t xml:space="preserve"> </w:t>
      </w:r>
      <w:r>
        <w:t>2:</w:t>
      </w:r>
    </w:p>
    <w:p w:rsidR="00A761C4" w:rsidRDefault="00A761C4"/>
    <w:p w:rsidR="00735E30" w:rsidRDefault="00577B8E" w:rsidP="00577B8E">
      <w:pPr>
        <w:pStyle w:val="Heading1"/>
      </w:pPr>
      <w:r>
        <w:t>Describe v</w:t>
      </w:r>
      <w:r w:rsidR="00735E30">
        <w:t>ehicle</w:t>
      </w:r>
      <w:r>
        <w:t>s</w:t>
      </w:r>
      <w:r w:rsidR="00735E30">
        <w:t xml:space="preserve"> involved</w:t>
      </w:r>
    </w:p>
    <w:p w:rsidR="00735E30" w:rsidRDefault="00735E30">
      <w:r>
        <w:t>Vehicle 1:</w:t>
      </w:r>
    </w:p>
    <w:p w:rsidR="00735E30" w:rsidRDefault="00735E30">
      <w:r>
        <w:t>Vehicle 2:</w:t>
      </w:r>
    </w:p>
    <w:p w:rsidR="00735E30" w:rsidRDefault="00735E30"/>
    <w:p w:rsidR="00744B0C" w:rsidRDefault="00744B0C" w:rsidP="00577B8E">
      <w:pPr>
        <w:pStyle w:val="Heading1"/>
      </w:pPr>
      <w:r>
        <w:t>Disposition</w:t>
      </w:r>
    </w:p>
    <w:p w:rsidR="00A7034C" w:rsidRDefault="00A7034C"/>
    <w:p w:rsidR="00744B0C" w:rsidRDefault="00577B8E" w:rsidP="00577B8E">
      <w:pPr>
        <w:pStyle w:val="Heading1"/>
      </w:pPr>
      <w:r>
        <w:t>Instructions</w:t>
      </w:r>
    </w:p>
    <w:p w:rsidR="00744B0C" w:rsidRPr="00577B8E" w:rsidRDefault="00744B0C" w:rsidP="00577B8E">
      <w:pPr>
        <w:rPr>
          <w:rStyle w:val="Strong"/>
          <w:b w:val="0"/>
        </w:rPr>
      </w:pPr>
      <w:r w:rsidRPr="00577B8E">
        <w:rPr>
          <w:rStyle w:val="Strong"/>
          <w:b w:val="0"/>
        </w:rPr>
        <w:t xml:space="preserve">Complete this form online within 24 hours of the </w:t>
      </w:r>
      <w:r w:rsidR="007E22D8" w:rsidRPr="00577B8E">
        <w:rPr>
          <w:rStyle w:val="Strong"/>
          <w:b w:val="0"/>
        </w:rPr>
        <w:t xml:space="preserve">security </w:t>
      </w:r>
      <w:r w:rsidRPr="00577B8E">
        <w:rPr>
          <w:rStyle w:val="Strong"/>
          <w:b w:val="0"/>
        </w:rPr>
        <w:t xml:space="preserve">event, send it to the Security Manager and </w:t>
      </w:r>
      <w:r w:rsidR="007E22D8" w:rsidRPr="00577B8E">
        <w:rPr>
          <w:rStyle w:val="Strong"/>
          <w:b w:val="0"/>
        </w:rPr>
        <w:t xml:space="preserve">to </w:t>
      </w:r>
      <w:r w:rsidRPr="00577B8E">
        <w:rPr>
          <w:rStyle w:val="Strong"/>
          <w:b w:val="0"/>
        </w:rPr>
        <w:t>your supervisor. If it</w:t>
      </w:r>
      <w:r w:rsidR="00735E30" w:rsidRPr="00577B8E">
        <w:rPr>
          <w:rStyle w:val="Strong"/>
          <w:b w:val="0"/>
        </w:rPr>
        <w:t xml:space="preserve"> i</w:t>
      </w:r>
      <w:r w:rsidRPr="00577B8E">
        <w:rPr>
          <w:rStyle w:val="Strong"/>
          <w:b w:val="0"/>
        </w:rPr>
        <w:t xml:space="preserve">s appropriate, complete a </w:t>
      </w:r>
      <w:r w:rsidRPr="00577B8E">
        <w:rPr>
          <w:rStyle w:val="Strong"/>
          <w:i/>
        </w:rPr>
        <w:t>Suspect Description Form</w:t>
      </w:r>
      <w:r w:rsidRPr="00577B8E">
        <w:rPr>
          <w:rStyle w:val="Strong"/>
          <w:b w:val="0"/>
        </w:rPr>
        <w:t xml:space="preserve"> describing each suspicious person, and include information about any vehicles. </w:t>
      </w:r>
    </w:p>
    <w:p w:rsidR="00577B8E" w:rsidRPr="00577B8E" w:rsidRDefault="00744B0C" w:rsidP="00577B8E">
      <w:pPr>
        <w:pStyle w:val="Heading1"/>
        <w:rPr>
          <w:rStyle w:val="Strong"/>
        </w:rPr>
      </w:pPr>
      <w:r w:rsidRPr="00577B8E">
        <w:rPr>
          <w:rStyle w:val="Strong"/>
        </w:rPr>
        <w:t>Note</w:t>
      </w:r>
    </w:p>
    <w:p w:rsidR="00A7034C" w:rsidRPr="00577B8E" w:rsidRDefault="00744B0C" w:rsidP="00577B8E">
      <w:pPr>
        <w:rPr>
          <w:rStyle w:val="Strong"/>
          <w:b w:val="0"/>
          <w:szCs w:val="24"/>
        </w:rPr>
      </w:pPr>
      <w:r w:rsidRPr="00577B8E">
        <w:rPr>
          <w:szCs w:val="24"/>
        </w:rPr>
        <w:t xml:space="preserve">Completion of this preliminary </w:t>
      </w:r>
      <w:r w:rsidR="007E22D8" w:rsidRPr="00577B8E">
        <w:rPr>
          <w:szCs w:val="24"/>
        </w:rPr>
        <w:t xml:space="preserve">security event </w:t>
      </w:r>
      <w:r w:rsidRPr="00577B8E">
        <w:rPr>
          <w:szCs w:val="24"/>
        </w:rPr>
        <w:t>report does not replace required reporting to law enforcement or regulatory agencies, or the filing of a Suspicious Activity Report (SAR).</w:t>
      </w:r>
    </w:p>
    <w:sectPr w:rsidR="00A7034C" w:rsidRPr="00577B8E" w:rsidSect="00044279">
      <w:footerReference w:type="default" r:id="rId6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45" w:rsidRDefault="004D1745" w:rsidP="0035501E">
      <w:r>
        <w:separator/>
      </w:r>
    </w:p>
  </w:endnote>
  <w:endnote w:type="continuationSeparator" w:id="0">
    <w:p w:rsidR="004D1745" w:rsidRDefault="004D1745" w:rsidP="0035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E" w:rsidRPr="0035501E" w:rsidRDefault="0035501E">
    <w:pPr>
      <w:pStyle w:val="Footer"/>
      <w:rPr>
        <w:i w:val="0"/>
        <w:sz w:val="20"/>
      </w:rPr>
    </w:pPr>
    <w:r w:rsidRPr="0035501E">
      <w:rPr>
        <w:i w:val="0"/>
        <w:sz w:val="20"/>
      </w:rPr>
      <w:t>Find this tool and more on Banker Tools on BankersOnline.com http://www.bankersonline.com/tools/tools.html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45" w:rsidRDefault="004D1745" w:rsidP="0035501E">
      <w:r>
        <w:separator/>
      </w:r>
    </w:p>
  </w:footnote>
  <w:footnote w:type="continuationSeparator" w:id="0">
    <w:p w:rsidR="004D1745" w:rsidRDefault="004D1745" w:rsidP="00355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034C"/>
    <w:rsid w:val="00044279"/>
    <w:rsid w:val="003054B2"/>
    <w:rsid w:val="0035501E"/>
    <w:rsid w:val="00375E83"/>
    <w:rsid w:val="004A7143"/>
    <w:rsid w:val="004D1745"/>
    <w:rsid w:val="00577B8E"/>
    <w:rsid w:val="005C76D7"/>
    <w:rsid w:val="005F3548"/>
    <w:rsid w:val="00735E30"/>
    <w:rsid w:val="00744B0C"/>
    <w:rsid w:val="007E22D8"/>
    <w:rsid w:val="00916B0A"/>
    <w:rsid w:val="00966285"/>
    <w:rsid w:val="00A17363"/>
    <w:rsid w:val="00A7034C"/>
    <w:rsid w:val="00A761C4"/>
    <w:rsid w:val="00AA1E5C"/>
    <w:rsid w:val="00B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79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044279"/>
    <w:pPr>
      <w:spacing w:before="240" w:after="60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044279"/>
    <w:pPr>
      <w:spacing w:before="240" w:after="6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044279"/>
    <w:pPr>
      <w:spacing w:before="240" w:after="60"/>
      <w:outlineLvl w:val="2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44279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044279"/>
    <w:pPr>
      <w:tabs>
        <w:tab w:val="center" w:pos="4320"/>
        <w:tab w:val="right" w:pos="8640"/>
      </w:tabs>
      <w:jc w:val="right"/>
    </w:pPr>
    <w:rPr>
      <w:rFonts w:ascii="Arial" w:hAnsi="Arial"/>
      <w:i/>
    </w:rPr>
  </w:style>
  <w:style w:type="paragraph" w:styleId="Caption">
    <w:name w:val="caption"/>
    <w:basedOn w:val="Normal"/>
    <w:next w:val="Normal"/>
    <w:qFormat/>
    <w:rsid w:val="00044279"/>
    <w:pPr>
      <w:spacing w:before="120" w:after="120"/>
    </w:pPr>
    <w:rPr>
      <w:rFonts w:ascii="Arial" w:hAnsi="Arial"/>
      <w:b/>
      <w:i/>
      <w:sz w:val="26"/>
    </w:rPr>
  </w:style>
  <w:style w:type="character" w:styleId="PageNumber">
    <w:name w:val="page number"/>
    <w:basedOn w:val="DefaultParagraphFont"/>
    <w:rsid w:val="00044279"/>
    <w:rPr>
      <w:rFonts w:ascii="Arial" w:hAnsi="Arial"/>
      <w:i/>
      <w:dstrike w:val="0"/>
      <w:color w:val="auto"/>
      <w:sz w:val="24"/>
      <w:vertAlign w:val="baseline"/>
    </w:rPr>
  </w:style>
  <w:style w:type="paragraph" w:styleId="Title">
    <w:name w:val="Title"/>
    <w:basedOn w:val="Normal"/>
    <w:qFormat/>
    <w:rsid w:val="00044279"/>
    <w:pPr>
      <w:spacing w:before="240" w:after="60"/>
      <w:jc w:val="right"/>
      <w:outlineLvl w:val="0"/>
    </w:pPr>
    <w:rPr>
      <w:b/>
      <w:smallCaps/>
      <w:kern w:val="28"/>
      <w:sz w:val="40"/>
    </w:rPr>
  </w:style>
  <w:style w:type="character" w:styleId="Strong">
    <w:name w:val="Strong"/>
    <w:basedOn w:val="DefaultParagraphFont"/>
    <w:qFormat/>
    <w:rsid w:val="00577B8E"/>
    <w:rPr>
      <w:b/>
      <w:bCs/>
    </w:rPr>
  </w:style>
  <w:style w:type="paragraph" w:styleId="Header">
    <w:name w:val="header"/>
    <w:basedOn w:val="Normal"/>
    <w:link w:val="HeaderChar"/>
    <w:rsid w:val="00355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01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5501E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right"/>
    </w:pPr>
    <w:rPr>
      <w:rFonts w:ascii="Arial" w:hAnsi="Arial"/>
      <w:i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b/>
      <w:i/>
      <w:sz w:val="26"/>
    </w:rPr>
  </w:style>
  <w:style w:type="character" w:styleId="PageNumber">
    <w:name w:val="page number"/>
    <w:basedOn w:val="DefaultParagraphFont"/>
    <w:rPr>
      <w:rFonts w:ascii="Arial" w:hAnsi="Arial"/>
      <w:i/>
      <w:dstrike w:val="0"/>
      <w:color w:val="auto"/>
      <w:sz w:val="24"/>
      <w:vertAlign w:val="baseline"/>
    </w:r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b/>
      <w:smallCaps/>
      <w:kern w:val="28"/>
      <w:sz w:val="40"/>
    </w:rPr>
  </w:style>
  <w:style w:type="character" w:styleId="Strong">
    <w:name w:val="Strong"/>
    <w:basedOn w:val="DefaultParagraphFont"/>
    <w:qFormat/>
    <w:rsid w:val="00577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Times.dot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Education Systems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desktop</dc:creator>
  <cp:lastModifiedBy>Andy Zavoina</cp:lastModifiedBy>
  <cp:revision>2</cp:revision>
  <dcterms:created xsi:type="dcterms:W3CDTF">2012-06-08T17:20:00Z</dcterms:created>
  <dcterms:modified xsi:type="dcterms:W3CDTF">2012-06-08T17:20:00Z</dcterms:modified>
</cp:coreProperties>
</file>